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https://www.velvetjobs.com/job-descriptions/global-account-executive</w:t>
        </w:r>
      </w:hyperlink>
    </w:p>
    <w:p>
      <w:pPr>
        <w:pStyle w:val="Heading1"/>
      </w:pPr>
      <w:bookmarkStart w:id="21" w:name="example-of-global-account-executive-job-description"/>
      <w:r>
        <w:t xml:space="preserve">Example of Global Account Executive Job Description</w:t>
      </w:r>
      <w:bookmarkEnd w:id="21"/>
    </w:p>
    <w:p>
      <w:pPr>
        <w:pStyle w:val="Compact"/>
      </w:pPr>
      <w:r>
        <w:t xml:space="preserve">Our company is looking for a global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account-executive"/>
      <w:r>
        <w:t xml:space="preserve">Responsibilities for global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Selling the Company's conferencing, collaboration, event services, and unified communication solutions into assigned markets while supporting the Company's goals and values</w:t>
      </w:r>
    </w:p>
    <w:p>
      <w:pPr>
        <w:pStyle w:val="Compact"/>
        <w:numPr>
          <w:numId w:val="1001"/>
          <w:ilvl w:val="0"/>
        </w:numPr>
      </w:pPr>
      <w:r>
        <w:t xml:space="preserve">Selling the Company's conferencing, collaboration, event services, unified communication solutions into assigned markets while supporting the Company's goals and values</w:t>
      </w:r>
    </w:p>
    <w:p>
      <w:pPr>
        <w:pStyle w:val="Compact"/>
        <w:numPr>
          <w:numId w:val="1001"/>
          <w:ilvl w:val="0"/>
        </w:numPr>
      </w:pPr>
      <w:r>
        <w:t xml:space="preserve">Account management, including joint account planning with account owner, sales forecasting and engaging cross-functional resources</w:t>
      </w:r>
    </w:p>
    <w:p>
      <w:pPr>
        <w:pStyle w:val="Compact"/>
        <w:numPr>
          <w:numId w:val="1001"/>
          <w:ilvl w:val="0"/>
        </w:numPr>
      </w:pPr>
      <w:r>
        <w:t xml:space="preserve">Providing sales leadership and experience on large, complex sales opportunities in your respective sales responsibility areas</w:t>
      </w:r>
    </w:p>
    <w:p>
      <w:pPr>
        <w:pStyle w:val="Compact"/>
        <w:numPr>
          <w:numId w:val="1001"/>
          <w:ilvl w:val="0"/>
        </w:numPr>
      </w:pPr>
      <w:r>
        <w:t xml:space="preserve">Provide sales program/event leadership</w:t>
      </w:r>
    </w:p>
    <w:p>
      <w:pPr>
        <w:pStyle w:val="Compact"/>
        <w:numPr>
          <w:numId w:val="1001"/>
          <w:ilvl w:val="0"/>
        </w:numPr>
      </w:pPr>
      <w:r>
        <w:t xml:space="preserve">Create and continuously update your Account Plan</w:t>
      </w:r>
    </w:p>
    <w:p>
      <w:pPr>
        <w:pStyle w:val="Compact"/>
        <w:numPr>
          <w:numId w:val="1001"/>
          <w:ilvl w:val="0"/>
        </w:numPr>
      </w:pPr>
      <w:r>
        <w:t xml:space="preserve">Fully learn &amp; utilize SalesForce and the associated Pipeline Management Tools</w:t>
      </w:r>
    </w:p>
    <w:p>
      <w:pPr>
        <w:pStyle w:val="Compact"/>
        <w:numPr>
          <w:numId w:val="1001"/>
          <w:ilvl w:val="0"/>
        </w:numPr>
      </w:pPr>
      <w:r>
        <w:t xml:space="preserve">Building and maintaining internal relationships within sales, operations and service functional areas coordinating with numerous internal contacts in all regions of the world is a requirement to ensure successful pre and post-sales support of our client’s needs</w:t>
      </w:r>
    </w:p>
    <w:p>
      <w:pPr>
        <w:pStyle w:val="Compact"/>
        <w:numPr>
          <w:numId w:val="1001"/>
          <w:ilvl w:val="0"/>
        </w:numPr>
      </w:pPr>
      <w:r>
        <w:t xml:space="preserve">Identifies and penetrates new business opportunities from existing and potential new customers</w:t>
      </w:r>
    </w:p>
    <w:p>
      <w:pPr>
        <w:pStyle w:val="Compact"/>
        <w:numPr>
          <w:numId w:val="1001"/>
          <w:ilvl w:val="0"/>
        </w:numPr>
      </w:pPr>
      <w:r>
        <w:t xml:space="preserve">Coordinates customer meetings with decision-makers to overcome barriers, determine areas of concern, and identify growth forecasts</w:t>
      </w:r>
    </w:p>
    <w:p>
      <w:pPr>
        <w:pStyle w:val="Heading2"/>
      </w:pPr>
      <w:bookmarkStart w:id="23" w:name="qualifications-for-global-account-executive"/>
      <w:r>
        <w:t xml:space="preserve">Qualifications for global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CR/PETRO Marketing Knowledge</w:t>
      </w:r>
    </w:p>
    <w:p>
      <w:pPr>
        <w:pStyle w:val="Compact"/>
        <w:numPr>
          <w:numId w:val="1002"/>
          <w:ilvl w:val="0"/>
        </w:numPr>
      </w:pPr>
      <w:r>
        <w:t xml:space="preserve">Big Data and Advanced Predictive Analytics or SAP background preferred</w:t>
      </w:r>
    </w:p>
    <w:p>
      <w:pPr>
        <w:pStyle w:val="Compact"/>
        <w:numPr>
          <w:numId w:val="1002"/>
          <w:ilvl w:val="0"/>
        </w:numPr>
      </w:pPr>
      <w:r>
        <w:t xml:space="preserve">Minimum three years sales experience required, preferably with exposure to Fortune 1000 companies and dealing with medium to high-level executives</w:t>
      </w:r>
    </w:p>
    <w:p>
      <w:pPr>
        <w:pStyle w:val="Compact"/>
        <w:numPr>
          <w:numId w:val="1002"/>
          <w:ilvl w:val="0"/>
        </w:numPr>
      </w:pPr>
      <w:r>
        <w:t xml:space="preserve">A minimum of 3 years insurance and claims industry experience</w:t>
      </w:r>
    </w:p>
    <w:p>
      <w:pPr>
        <w:pStyle w:val="Compact"/>
        <w:numPr>
          <w:numId w:val="1002"/>
          <w:ilvl w:val="0"/>
        </w:numPr>
      </w:pPr>
      <w:r>
        <w:t xml:space="preserve">A minimum of 3 years of account management experience</w:t>
      </w:r>
    </w:p>
    <w:p>
      <w:pPr>
        <w:pStyle w:val="Compact"/>
        <w:numPr>
          <w:numId w:val="1002"/>
          <w:ilvl w:val="0"/>
        </w:numPr>
      </w:pPr>
      <w:r>
        <w:t xml:space="preserve">A minimum of 10 years of experience in technology sales with increasing levels of responsibility with 5+ years of experience in global account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2021-10-28T13:22:31Z</dcterms:created>
  <dcterms:modified xsi:type="dcterms:W3CDTF">2021-10-28T13:22:31Z</dcterms:modified>
</cp:coreProperties>
</file>