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https://www.velvetjobs.com/job-descriptions/global-account-director</w:t>
        </w:r>
      </w:hyperlink>
    </w:p>
    <w:p>
      <w:pPr>
        <w:pStyle w:val="Heading1"/>
      </w:pPr>
      <w:bookmarkStart w:id="21" w:name="example-of-global-account-director-job-description"/>
      <w:r>
        <w:t xml:space="preserve">Example of Global Account Director Job Description</w:t>
      </w:r>
      <w:bookmarkEnd w:id="21"/>
    </w:p>
    <w:p>
      <w:pPr>
        <w:pStyle w:val="Compact"/>
      </w:pPr>
      <w:r>
        <w:t xml:space="preserve">Our growing company is hiring for a global account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account-director"/>
      <w:r>
        <w:t xml:space="preserve">Responsibilities for global account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increasing organic program revenue, managing margin and other KPIs</w:t>
      </w:r>
    </w:p>
    <w:p>
      <w:pPr>
        <w:pStyle w:val="Compact"/>
        <w:numPr>
          <w:numId w:val="1001"/>
          <w:ilvl w:val="0"/>
        </w:numPr>
      </w:pPr>
      <w:r>
        <w:t xml:space="preserve">Work with local leadership to ensure customer satisfaction and implement continual process improvement, measurement/benchmarking, and automation across all lines of service delivery</w:t>
      </w:r>
    </w:p>
    <w:p>
      <w:pPr>
        <w:pStyle w:val="Compact"/>
        <w:numPr>
          <w:numId w:val="1001"/>
          <w:ilvl w:val="0"/>
        </w:numPr>
      </w:pPr>
      <w:r>
        <w:t xml:space="preserve">Track and monitor performance of global delivery teams and external suppliers to achieve high levels of customer satisfaction, quality, and profitability</w:t>
      </w:r>
    </w:p>
    <w:p>
      <w:pPr>
        <w:pStyle w:val="Compact"/>
        <w:numPr>
          <w:numId w:val="1001"/>
          <w:ilvl w:val="0"/>
        </w:numPr>
      </w:pPr>
      <w:r>
        <w:t xml:space="preserve">Support Account Management in collecting and providing accurate sales forecast data</w:t>
      </w:r>
    </w:p>
    <w:p>
      <w:pPr>
        <w:pStyle w:val="Compact"/>
        <w:numPr>
          <w:numId w:val="1001"/>
          <w:ilvl w:val="0"/>
        </w:numPr>
      </w:pPr>
      <w:r>
        <w:t xml:space="preserve">Support Account Management as a key operational interface with clients during the sales cycle, provide thought adership as solutions are being crafted, and drive transition and onboarding new customer teams as appropriate</w:t>
      </w:r>
    </w:p>
    <w:p>
      <w:pPr>
        <w:pStyle w:val="Compact"/>
        <w:numPr>
          <w:numId w:val="1001"/>
          <w:ilvl w:val="0"/>
        </w:numPr>
      </w:pPr>
      <w:r>
        <w:t xml:space="preserve">Be the primary internal communication link and escalation path across the program</w:t>
      </w:r>
    </w:p>
    <w:p>
      <w:pPr>
        <w:pStyle w:val="Compact"/>
        <w:numPr>
          <w:numId w:val="1001"/>
          <w:ilvl w:val="0"/>
        </w:numPr>
      </w:pPr>
      <w:r>
        <w:t xml:space="preserve">Provide timely and accurate forecasts of our expected revenue and new opportunities with appropriate highlighting of risk, allowing local leadership to do accurate headcount planning</w:t>
      </w:r>
    </w:p>
    <w:p>
      <w:pPr>
        <w:pStyle w:val="Compact"/>
        <w:numPr>
          <w:numId w:val="1001"/>
          <w:ilvl w:val="0"/>
        </w:numPr>
      </w:pPr>
      <w:r>
        <w:t xml:space="preserve">Provide guidance and performance coaching to global operations teams for the program</w:t>
      </w:r>
    </w:p>
    <w:p>
      <w:pPr>
        <w:pStyle w:val="Compact"/>
        <w:numPr>
          <w:numId w:val="1001"/>
          <w:ilvl w:val="0"/>
        </w:numPr>
      </w:pPr>
      <w:r>
        <w:t xml:space="preserve">Monitor and report on agreed KPIs as required per various MSA’s, including accounting tracking</w:t>
      </w:r>
    </w:p>
    <w:p>
      <w:pPr>
        <w:pStyle w:val="Compact"/>
        <w:numPr>
          <w:numId w:val="1001"/>
          <w:ilvl w:val="0"/>
        </w:numPr>
      </w:pPr>
      <w:r>
        <w:t xml:space="preserve">Support local Project Managers with the process of collecting data for global QBR meetings and creating meeting global materials adequate roadmaps and action plans</w:t>
      </w:r>
    </w:p>
    <w:p>
      <w:pPr>
        <w:pStyle w:val="Heading2"/>
      </w:pPr>
      <w:bookmarkStart w:id="23" w:name="qualifications-for-global-account-director"/>
      <w:r>
        <w:t xml:space="preserve">Qualifications for global account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 strong connection and relationship with the client into different buying centers and up the hierarchy level</w:t>
      </w:r>
    </w:p>
    <w:p>
      <w:pPr>
        <w:pStyle w:val="Compact"/>
        <w:numPr>
          <w:numId w:val="1002"/>
          <w:ilvl w:val="0"/>
        </w:numPr>
      </w:pPr>
      <w:r>
        <w:t xml:space="preserve">Presentation of results of the market research studies driven for the client of workshops at the client</w:t>
      </w:r>
    </w:p>
    <w:p>
      <w:pPr>
        <w:pStyle w:val="Compact"/>
        <w:numPr>
          <w:numId w:val="1002"/>
          <w:ilvl w:val="0"/>
        </w:numPr>
      </w:pPr>
      <w:r>
        <w:t xml:space="preserve">Minimum of 10 years experience selling a technical product in a global organization</w:t>
      </w:r>
    </w:p>
    <w:p>
      <w:pPr>
        <w:pStyle w:val="Compact"/>
        <w:numPr>
          <w:numId w:val="1002"/>
          <w:ilvl w:val="0"/>
        </w:numPr>
      </w:pPr>
      <w:r>
        <w:t xml:space="preserve">5 years experience in the labeling and packaging industry</w:t>
      </w:r>
    </w:p>
    <w:p>
      <w:pPr>
        <w:pStyle w:val="Compact"/>
        <w:numPr>
          <w:numId w:val="1002"/>
          <w:ilvl w:val="0"/>
        </w:numPr>
      </w:pPr>
      <w:r>
        <w:t xml:space="preserve">Proven ability to work with various cultures and across various levels of the organization, the customer’s organization</w:t>
      </w:r>
    </w:p>
    <w:p>
      <w:pPr>
        <w:pStyle w:val="Compact"/>
        <w:numPr>
          <w:numId w:val="1002"/>
          <w:ilvl w:val="0"/>
        </w:numPr>
      </w:pPr>
      <w:r>
        <w:t xml:space="preserve">Fifteen (15) years of successful leadership experience in corporate services or corporate real estate including global oversight for facilities, transactions, and projects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accou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accou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2021-10-28T13:24:01Z</dcterms:created>
  <dcterms:modified xsi:type="dcterms:W3CDTF">2021-10-28T13:24:01Z</dcterms:modified>
</cp:coreProperties>
</file>