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https://www.velvetjobs.com/job-descriptions/gl-analyst</w:t>
        </w:r>
      </w:hyperlink>
    </w:p>
    <w:p>
      <w:pPr>
        <w:pStyle w:val="Heading1"/>
      </w:pPr>
      <w:bookmarkStart w:id="21" w:name="example-of-gl-analyst-job-description"/>
      <w:r>
        <w:t xml:space="preserve">Example of GL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GL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-analyst"/>
      <w:r>
        <w:t xml:space="preserve">Responsibilities for GL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the definition of business requirements for various efforts</w:t>
      </w:r>
    </w:p>
    <w:p>
      <w:pPr>
        <w:pStyle w:val="Compact"/>
        <w:numPr>
          <w:numId w:val="1001"/>
          <w:ilvl w:val="0"/>
        </w:numPr>
      </w:pPr>
      <w:r>
        <w:t xml:space="preserve">Develop acceptance criteria in conjunction with business partners, working with them to define the stories resulting in a clearer, more detailed and more complete understanding of project deliverables</w:t>
      </w:r>
    </w:p>
    <w:p>
      <w:pPr>
        <w:pStyle w:val="Compact"/>
        <w:numPr>
          <w:numId w:val="1001"/>
          <w:ilvl w:val="0"/>
        </w:numPr>
      </w:pPr>
      <w:r>
        <w:t xml:space="preserve">Help orchestrate backlog refinement, creating epics and user stories (technical, functional and reporting)</w:t>
      </w:r>
    </w:p>
    <w:p>
      <w:pPr>
        <w:pStyle w:val="Compact"/>
        <w:numPr>
          <w:numId w:val="1001"/>
          <w:ilvl w:val="0"/>
        </w:numPr>
      </w:pPr>
      <w:r>
        <w:t xml:space="preserve">Guide the development teams to break down large and complex user stories into simplified versions for execution</w:t>
      </w:r>
    </w:p>
    <w:p>
      <w:pPr>
        <w:pStyle w:val="Compact"/>
        <w:numPr>
          <w:numId w:val="1001"/>
          <w:ilvl w:val="0"/>
        </w:numPr>
      </w:pPr>
      <w:r>
        <w:t xml:space="preserve">Assist design, documentation and maintenance of system processes</w:t>
      </w:r>
    </w:p>
    <w:p>
      <w:pPr>
        <w:pStyle w:val="Compact"/>
        <w:numPr>
          <w:numId w:val="1001"/>
          <w:ilvl w:val="0"/>
        </w:numPr>
      </w:pPr>
      <w:r>
        <w:t xml:space="preserve">Follow/track and report on defects, identify and/or remove impediments</w:t>
      </w:r>
    </w:p>
    <w:p>
      <w:pPr>
        <w:pStyle w:val="Compact"/>
        <w:numPr>
          <w:numId w:val="1001"/>
          <w:ilvl w:val="0"/>
        </w:numPr>
      </w:pPr>
      <w:r>
        <w:t xml:space="preserve">Prepare and maintain GL for a commercial property entity</w:t>
      </w:r>
    </w:p>
    <w:p>
      <w:pPr>
        <w:pStyle w:val="Compact"/>
        <w:numPr>
          <w:numId w:val="1001"/>
          <w:ilvl w:val="0"/>
        </w:numPr>
      </w:pPr>
      <w:r>
        <w:t xml:space="preserve">Design, prepare and maintain excel spreadsheets as needed</w:t>
      </w:r>
    </w:p>
    <w:p>
      <w:pPr>
        <w:pStyle w:val="Compact"/>
        <w:numPr>
          <w:numId w:val="1001"/>
          <w:ilvl w:val="0"/>
        </w:numPr>
      </w:pPr>
      <w:r>
        <w:t xml:space="preserve">Assist with other related duties as AFM may deem necessary</w:t>
      </w:r>
    </w:p>
    <w:p>
      <w:pPr>
        <w:pStyle w:val="Compact"/>
        <w:numPr>
          <w:numId w:val="1001"/>
          <w:ilvl w:val="0"/>
        </w:numPr>
      </w:pPr>
      <w:r>
        <w:t xml:space="preserve">Support processes and systems / system implementation</w:t>
      </w:r>
    </w:p>
    <w:p>
      <w:pPr>
        <w:pStyle w:val="Heading2"/>
      </w:pPr>
      <w:bookmarkStart w:id="23" w:name="qualifications-for-gl-analyst"/>
      <w:r>
        <w:t xml:space="preserve">Qualifications for GL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Understands change requirements in the context of the business and existing solutions</w:t>
      </w:r>
    </w:p>
    <w:p>
      <w:pPr>
        <w:pStyle w:val="Compact"/>
        <w:numPr>
          <w:numId w:val="1002"/>
          <w:ilvl w:val="0"/>
        </w:numPr>
      </w:pPr>
      <w:r>
        <w:t xml:space="preserve">Knowledge or risk analytics and capital markets preferred</w:t>
      </w:r>
    </w:p>
    <w:p>
      <w:pPr>
        <w:pStyle w:val="Compact"/>
        <w:numPr>
          <w:numId w:val="1002"/>
          <w:ilvl w:val="0"/>
        </w:numPr>
      </w:pPr>
      <w:r>
        <w:t xml:space="preserve">An individual ‘doer’ enabler for the wider team</w:t>
      </w:r>
    </w:p>
    <w:p>
      <w:pPr>
        <w:pStyle w:val="Compact"/>
        <w:numPr>
          <w:numId w:val="1002"/>
          <w:ilvl w:val="0"/>
        </w:numPr>
      </w:pPr>
      <w:r>
        <w:t xml:space="preserve">5+ years of business analysis experience in financial accounting and operations</w:t>
      </w:r>
    </w:p>
    <w:p>
      <w:pPr>
        <w:pStyle w:val="Compact"/>
        <w:numPr>
          <w:numId w:val="1002"/>
          <w:ilvl w:val="0"/>
        </w:numPr>
      </w:pPr>
      <w:r>
        <w:t xml:space="preserve">Business Commerce degree, CPA accredited</w:t>
      </w:r>
    </w:p>
    <w:p>
      <w:pPr>
        <w:pStyle w:val="Compact"/>
        <w:numPr>
          <w:numId w:val="1002"/>
          <w:ilvl w:val="0"/>
        </w:numPr>
      </w:pPr>
      <w:r>
        <w:t xml:space="preserve">Some experience in Oracle, Oracle cloud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2021-10-28T13:21:53Z</dcterms:created>
  <dcterms:modified xsi:type="dcterms:W3CDTF">2021-10-28T13:21:53Z</dcterms:modified>
</cp:coreProperties>
</file>