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https://www.velvetjobs.com/job-descriptions/german-account-manager</w:t>
        </w:r>
      </w:hyperlink>
    </w:p>
    <w:p>
      <w:pPr>
        <w:pStyle w:val="Heading1"/>
      </w:pPr>
      <w:bookmarkStart w:id="21" w:name="example-of-german-account-manager-job-description"/>
      <w:r>
        <w:t xml:space="preserve">Example of German Account Manager Job Description</w:t>
      </w:r>
      <w:bookmarkEnd w:id="21"/>
    </w:p>
    <w:p>
      <w:pPr>
        <w:pStyle w:val="Compact"/>
      </w:pPr>
      <w:r>
        <w:t xml:space="preserve">Our growing company is hiring for a german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rman-account-manager"/>
      <w:r>
        <w:t xml:space="preserve">Responsibilities for german account manager</w:t>
      </w:r>
      <w:bookmarkEnd w:id="22"/>
    </w:p>
    <w:p>
      <w:pPr>
        <w:pStyle w:val="Compact"/>
        <w:numPr>
          <w:numId w:val="1001"/>
          <w:ilvl w:val="0"/>
        </w:numPr>
      </w:pPr>
      <w:r>
        <w:t xml:space="preserve">Understands customer's specific IT needs and brokers engagement of deeply technical back-end resources as required</w:t>
      </w:r>
    </w:p>
    <w:p>
      <w:pPr>
        <w:pStyle w:val="Compact"/>
        <w:numPr>
          <w:numId w:val="1001"/>
          <w:ilvl w:val="0"/>
        </w:numPr>
      </w:pPr>
      <w:r>
        <w:t xml:space="preserve">Uses proven Value Based Delivery (VBD) processes to help the customer reduce business risk and maximize return of their IT investment and to present to the customer the added value of proactive services</w:t>
      </w:r>
    </w:p>
    <w:p>
      <w:pPr>
        <w:pStyle w:val="Compact"/>
        <w:numPr>
          <w:numId w:val="1001"/>
          <w:ilvl w:val="0"/>
        </w:numPr>
      </w:pPr>
      <w:r>
        <w:t xml:space="preserve">Proactively proposes improvements and changes to the customers’ IT environment</w:t>
      </w:r>
    </w:p>
    <w:p>
      <w:pPr>
        <w:pStyle w:val="Compact"/>
        <w:numPr>
          <w:numId w:val="1001"/>
          <w:ilvl w:val="0"/>
        </w:numPr>
      </w:pPr>
      <w:r>
        <w:t xml:space="preserve">Growth and retention</w:t>
      </w:r>
    </w:p>
    <w:p>
      <w:pPr>
        <w:pStyle w:val="Compact"/>
        <w:numPr>
          <w:numId w:val="1001"/>
          <w:ilvl w:val="0"/>
        </w:numPr>
      </w:pPr>
      <w:r>
        <w:t xml:space="preserve">Demonstration of strong “customer listening” and “challenger / consultative selling” skills to assist positioning and delivering the GCG value proposition</w:t>
      </w:r>
    </w:p>
    <w:p>
      <w:pPr>
        <w:pStyle w:val="Compact"/>
        <w:numPr>
          <w:numId w:val="1001"/>
          <w:ilvl w:val="0"/>
        </w:numPr>
      </w:pPr>
      <w:r>
        <w:t xml:space="preserve">Establish personalized relationships with C-Level Executives in the Fortune 500 born on the web, internet centric clients</w:t>
      </w:r>
    </w:p>
    <w:p>
      <w:pPr>
        <w:pStyle w:val="Compact"/>
        <w:numPr>
          <w:numId w:val="1001"/>
          <w:ilvl w:val="0"/>
        </w:numPr>
      </w:pPr>
      <w:r>
        <w:t xml:space="preserve">Effectively deliver presentations regarding existing and future product offerings</w:t>
      </w:r>
    </w:p>
    <w:p>
      <w:pPr>
        <w:pStyle w:val="Compact"/>
        <w:numPr>
          <w:numId w:val="1001"/>
          <w:ilvl w:val="0"/>
        </w:numPr>
      </w:pPr>
      <w:r>
        <w:t xml:space="preserve">Prepare solutions for tech-savvy clients to facilitate unpredictable growth</w:t>
      </w:r>
    </w:p>
    <w:p>
      <w:pPr>
        <w:pStyle w:val="Compact"/>
        <w:numPr>
          <w:numId w:val="1001"/>
          <w:ilvl w:val="0"/>
        </w:numPr>
      </w:pPr>
      <w:r>
        <w:t xml:space="preserve">Communicate with customers and internal supporting teams via phone, email, tickets, and instant messaging to manage client relationships, solve customer issues, and drive sales</w:t>
      </w:r>
    </w:p>
    <w:p>
      <w:pPr>
        <w:pStyle w:val="Compact"/>
        <w:numPr>
          <w:numId w:val="1001"/>
          <w:ilvl w:val="0"/>
        </w:numPr>
      </w:pPr>
      <w:r>
        <w:t xml:space="preserve">Engage with clients through a consultative sales approach to better understand their business needs, issues, strategies and priorities in order to deliver a value-added business solution</w:t>
      </w:r>
    </w:p>
    <w:p>
      <w:pPr>
        <w:pStyle w:val="Heading2"/>
      </w:pPr>
      <w:bookmarkStart w:id="23" w:name="qualifications-for-german-account-manager"/>
      <w:r>
        <w:t xml:space="preserve">Qualifications for german account manager</w:t>
      </w:r>
      <w:bookmarkEnd w:id="23"/>
    </w:p>
    <w:p>
      <w:pPr>
        <w:pStyle w:val="Compact"/>
        <w:numPr>
          <w:numId w:val="1002"/>
          <w:ilvl w:val="0"/>
        </w:numPr>
      </w:pPr>
      <w:r>
        <w:t xml:space="preserve">Managing orders and logistics</w:t>
      </w:r>
    </w:p>
    <w:p>
      <w:pPr>
        <w:pStyle w:val="Compact"/>
        <w:numPr>
          <w:numId w:val="1002"/>
          <w:ilvl w:val="0"/>
        </w:numPr>
      </w:pPr>
      <w:r>
        <w:t xml:space="preserve">Liasie with other departments (sales, logistcs, supply chain)</w:t>
      </w:r>
    </w:p>
    <w:p>
      <w:pPr>
        <w:pStyle w:val="Compact"/>
        <w:numPr>
          <w:numId w:val="1002"/>
          <w:ilvl w:val="0"/>
        </w:numPr>
      </w:pPr>
      <w:r>
        <w:t xml:space="preserve">Previous retail or e-commerce experience</w:t>
      </w:r>
    </w:p>
    <w:p>
      <w:pPr>
        <w:pStyle w:val="Compact"/>
        <w:numPr>
          <w:numId w:val="1002"/>
          <w:ilvl w:val="0"/>
        </w:numPr>
      </w:pPr>
      <w:r>
        <w:t xml:space="preserve">Enthusiastic, high energy person</w:t>
      </w:r>
    </w:p>
    <w:p>
      <w:pPr>
        <w:pStyle w:val="Compact"/>
        <w:numPr>
          <w:numId w:val="1002"/>
          <w:ilvl w:val="0"/>
        </w:numPr>
      </w:pPr>
      <w:r>
        <w:t xml:space="preserve">Prior translation industry or multimedia localization experience a plus</w:t>
      </w:r>
    </w:p>
    <w:p>
      <w:pPr>
        <w:pStyle w:val="Compact"/>
        <w:numPr>
          <w:numId w:val="1002"/>
          <w:ilvl w:val="0"/>
        </w:numPr>
      </w:pPr>
      <w:r>
        <w:t xml:space="preserve">Assisting customers with Registration and Feature Adoption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rman-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rman-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2021-10-28T13:33:02Z</dcterms:created>
  <dcterms:modified xsi:type="dcterms:W3CDTF">2021-10-28T13:33:02Z</dcterms:modified>
</cp:coreProperties>
</file>