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https://www.velvetjobs.com/job-descriptions/geology</w:t>
        </w:r>
      </w:hyperlink>
    </w:p>
    <w:p>
      <w:pPr>
        <w:pStyle w:val="Heading1"/>
      </w:pPr>
      <w:bookmarkStart w:id="21" w:name="example-of-geology-job-description"/>
      <w:r>
        <w:t xml:space="preserve">Example of Geology Job Description</w:t>
      </w:r>
      <w:bookmarkEnd w:id="21"/>
    </w:p>
    <w:p>
      <w:pPr>
        <w:pStyle w:val="Compact"/>
      </w:pPr>
      <w:r>
        <w:t xml:space="preserve">Our innovative and growing company is hiring for a geology.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ology"/>
      <w:r>
        <w:t xml:space="preserve">Responsibilities for geology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sampling processes by ensuring that all samples are boxed and labeled correctly while following established procedures</w:t>
      </w:r>
    </w:p>
    <w:p>
      <w:pPr>
        <w:pStyle w:val="Compact"/>
        <w:numPr>
          <w:numId w:val="1001"/>
          <w:ilvl w:val="0"/>
        </w:numPr>
      </w:pPr>
      <w:r>
        <w:t xml:space="preserve">Assist with the shipment of samples from the drills to the sample processing facilities confirming samples are properly annotated, loaded and delivered in a safe, efficient, and timely manner</w:t>
      </w:r>
    </w:p>
    <w:p>
      <w:pPr>
        <w:pStyle w:val="Compact"/>
        <w:numPr>
          <w:numId w:val="1001"/>
          <w:ilvl w:val="0"/>
        </w:numPr>
      </w:pPr>
      <w:r>
        <w:t xml:space="preserve">Assistance to driller to ensure drilling program requirements are met by making drill supplies available for use on a daily basis</w:t>
      </w:r>
    </w:p>
    <w:p>
      <w:pPr>
        <w:pStyle w:val="Compact"/>
        <w:numPr>
          <w:numId w:val="1001"/>
          <w:ilvl w:val="0"/>
        </w:numPr>
      </w:pPr>
      <w:r>
        <w:t xml:space="preserve">Effectively communicate drill related activities and issues with supervisor(s)</w:t>
      </w:r>
    </w:p>
    <w:p>
      <w:pPr>
        <w:pStyle w:val="Compact"/>
        <w:numPr>
          <w:numId w:val="1001"/>
          <w:ilvl w:val="0"/>
        </w:numPr>
      </w:pPr>
      <w:r>
        <w:t xml:space="preserve">Foster a positive team culture and actively demonstrate principles of inclusiveness and diversity including flexible work</w:t>
      </w:r>
    </w:p>
    <w:p>
      <w:pPr>
        <w:pStyle w:val="Compact"/>
        <w:numPr>
          <w:numId w:val="1001"/>
          <w:ilvl w:val="0"/>
        </w:numPr>
      </w:pPr>
      <w:r>
        <w:t xml:space="preserve">Participate within the Mining Geology function to develop business plans consistent with site strategies/ plans and implement within Mining Geology team</w:t>
      </w:r>
    </w:p>
    <w:p>
      <w:pPr>
        <w:pStyle w:val="Compact"/>
        <w:numPr>
          <w:numId w:val="1001"/>
          <w:ilvl w:val="0"/>
        </w:numPr>
      </w:pPr>
      <w:r>
        <w:t xml:space="preserve">Lead, coach and mentor team members to ensure timely and accurate delivery against performance targets</w:t>
      </w:r>
    </w:p>
    <w:p>
      <w:pPr>
        <w:pStyle w:val="Compact"/>
        <w:numPr>
          <w:numId w:val="1001"/>
          <w:ilvl w:val="0"/>
        </w:numPr>
      </w:pPr>
      <w:r>
        <w:t xml:space="preserve">Set and clearly communicate targets aligned with site, Mining Geology function goals and BHPBIO values</w:t>
      </w:r>
    </w:p>
    <w:p>
      <w:pPr>
        <w:pStyle w:val="Compact"/>
        <w:numPr>
          <w:numId w:val="1001"/>
          <w:ilvl w:val="0"/>
        </w:numPr>
      </w:pPr>
      <w:r>
        <w:t xml:space="preserve">Provide input into the production plan in consultation with the Production and Resource Engineering functions</w:t>
      </w:r>
    </w:p>
    <w:p>
      <w:pPr>
        <w:pStyle w:val="Compact"/>
        <w:numPr>
          <w:numId w:val="1001"/>
          <w:ilvl w:val="0"/>
        </w:numPr>
      </w:pPr>
      <w:r>
        <w:t xml:space="preserve">Assist in preparing the 2-year Budget and 5-year Plan forecasts</w:t>
      </w:r>
    </w:p>
    <w:p>
      <w:pPr>
        <w:pStyle w:val="Heading2"/>
      </w:pPr>
      <w:bookmarkStart w:id="23" w:name="qualifications-for-geology"/>
      <w:r>
        <w:t xml:space="preserve">Qualifications for geology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communication skills and strong interpersonal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Experience with ArcMap would be an asset</w:t>
      </w:r>
    </w:p>
    <w:p>
      <w:pPr>
        <w:pStyle w:val="Compact"/>
        <w:numPr>
          <w:numId w:val="1002"/>
          <w:ilvl w:val="0"/>
        </w:numPr>
      </w:pPr>
      <w:r>
        <w:t xml:space="preserve">Ability to work at remote sites and a keen interest in outdoor pursuits</w:t>
      </w:r>
    </w:p>
    <w:p>
      <w:pPr>
        <w:pStyle w:val="Compact"/>
        <w:numPr>
          <w:numId w:val="1002"/>
          <w:ilvl w:val="0"/>
        </w:numPr>
      </w:pPr>
      <w:r>
        <w:t xml:space="preserve">Previous field experience would be an asset</w:t>
      </w:r>
    </w:p>
    <w:p>
      <w:pPr>
        <w:pStyle w:val="Compact"/>
        <w:numPr>
          <w:numId w:val="1002"/>
          <w:ilvl w:val="0"/>
        </w:numPr>
      </w:pPr>
      <w:r>
        <w:t xml:space="preserve">First aid training would be an asset</w:t>
      </w:r>
    </w:p>
    <w:p>
      <w:pPr>
        <w:pStyle w:val="Compact"/>
        <w:numPr>
          <w:numId w:val="1002"/>
          <w:ilvl w:val="0"/>
        </w:numPr>
      </w:pPr>
      <w:r>
        <w:t xml:space="preserve">Excellent knowledge of French and English languages (spoken and written)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2021-10-28T13:22:19Z</dcterms:created>
  <dcterms:modified xsi:type="dcterms:W3CDTF">2021-10-28T13:22:19Z</dcterms:modified>
</cp:coreProperties>
</file>