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https://www.velvetjobs.com/job-descriptions/generalist-human-resources</w:t>
        </w:r>
      </w:hyperlink>
    </w:p>
    <w:p>
      <w:pPr>
        <w:pStyle w:val="Heading1"/>
      </w:pPr>
      <w:bookmarkStart w:id="21" w:name="example-of-generalist-human-resources-job-description"/>
      <w:r>
        <w:t xml:space="preserve">Example of Generalist, Human Resources Job Description</w:t>
      </w:r>
      <w:bookmarkEnd w:id="21"/>
    </w:p>
    <w:p>
      <w:pPr>
        <w:pStyle w:val="Compact"/>
      </w:pPr>
      <w:r>
        <w:t xml:space="preserve">Our growing company is looking for a generalist, human resources.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ist-human-resources"/>
      <w:r>
        <w:t xml:space="preserve">Responsibilities for generalist, human resources</w:t>
      </w:r>
      <w:bookmarkEnd w:id="22"/>
    </w:p>
    <w:p>
      <w:pPr>
        <w:pStyle w:val="Compact"/>
        <w:numPr>
          <w:numId w:val="1001"/>
          <w:ilvl w:val="0"/>
        </w:numPr>
      </w:pPr>
      <w:r>
        <w:t xml:space="preserve">Lead the onboarding process for new hires</w:t>
      </w:r>
    </w:p>
    <w:p>
      <w:pPr>
        <w:pStyle w:val="Compact"/>
        <w:numPr>
          <w:numId w:val="1001"/>
          <w:ilvl w:val="0"/>
        </w:numPr>
      </w:pPr>
      <w:r>
        <w:t xml:space="preserve">Maximize use of HR systems</w:t>
      </w:r>
    </w:p>
    <w:p>
      <w:pPr>
        <w:pStyle w:val="Compact"/>
        <w:numPr>
          <w:numId w:val="1001"/>
          <w:ilvl w:val="0"/>
        </w:numPr>
      </w:pPr>
      <w:r>
        <w:t xml:space="preserve">Process employee life cycle changes</w:t>
      </w:r>
    </w:p>
    <w:p>
      <w:pPr>
        <w:pStyle w:val="Compact"/>
        <w:numPr>
          <w:numId w:val="1001"/>
          <w:ilvl w:val="0"/>
        </w:numPr>
      </w:pPr>
      <w:r>
        <w:t xml:space="preserve">Lead the administrative aspects of the performance evaluation process within PerformYard</w:t>
      </w:r>
    </w:p>
    <w:p>
      <w:pPr>
        <w:pStyle w:val="Compact"/>
        <w:numPr>
          <w:numId w:val="1001"/>
          <w:ilvl w:val="0"/>
        </w:numPr>
      </w:pPr>
      <w:r>
        <w:t xml:space="preserve">Prepare all employee termination packages</w:t>
      </w:r>
    </w:p>
    <w:p>
      <w:pPr>
        <w:pStyle w:val="Compact"/>
        <w:numPr>
          <w:numId w:val="1001"/>
          <w:ilvl w:val="0"/>
        </w:numPr>
      </w:pPr>
      <w:r>
        <w:t xml:space="preserve">Analyze data and provide feedback and/or recommendations for improvements to management</w:t>
      </w:r>
    </w:p>
    <w:p>
      <w:pPr>
        <w:pStyle w:val="Compact"/>
        <w:numPr>
          <w:numId w:val="1001"/>
          <w:ilvl w:val="0"/>
        </w:numPr>
      </w:pPr>
      <w:r>
        <w:t xml:space="preserve">Recruit, interview, test, select and make offers to candidates to fill vacant positions, update managers regarding status of searches</w:t>
      </w:r>
    </w:p>
    <w:p>
      <w:pPr>
        <w:pStyle w:val="Compact"/>
        <w:numPr>
          <w:numId w:val="1001"/>
          <w:ilvl w:val="0"/>
        </w:numPr>
      </w:pPr>
      <w:r>
        <w:t xml:space="preserve">Prepare and post advertisements for positions as necessary and attend job fairs as needed</w:t>
      </w:r>
    </w:p>
    <w:p>
      <w:pPr>
        <w:pStyle w:val="Compact"/>
        <w:numPr>
          <w:numId w:val="1001"/>
          <w:ilvl w:val="0"/>
        </w:numPr>
      </w:pPr>
      <w:r>
        <w:t xml:space="preserve">Complete pre-hire and post-offer applicant processing by completing background checks, license verification and offer letters</w:t>
      </w:r>
    </w:p>
    <w:p>
      <w:pPr>
        <w:pStyle w:val="Compact"/>
        <w:numPr>
          <w:numId w:val="1001"/>
          <w:ilvl w:val="0"/>
        </w:numPr>
      </w:pPr>
      <w:r>
        <w:t xml:space="preserve">Prepare vacancy reports for Recruitment meeting on a bi-weekly basis</w:t>
      </w:r>
    </w:p>
    <w:p>
      <w:pPr>
        <w:pStyle w:val="Heading2"/>
      </w:pPr>
      <w:bookmarkStart w:id="23" w:name="qualifications-for-generalist-human-resources"/>
      <w:r>
        <w:t xml:space="preserve">Qualifications for generalist, human resources</w:t>
      </w:r>
      <w:bookmarkEnd w:id="23"/>
    </w:p>
    <w:p>
      <w:pPr>
        <w:pStyle w:val="Compact"/>
        <w:numPr>
          <w:numId w:val="1002"/>
          <w:ilvl w:val="0"/>
        </w:numPr>
      </w:pPr>
      <w:r>
        <w:t xml:space="preserve">Ensure paperwork for new hires, promotions, transfers and terminations is accurate and complete for processing</w:t>
      </w:r>
    </w:p>
    <w:p>
      <w:pPr>
        <w:pStyle w:val="Compact"/>
        <w:numPr>
          <w:numId w:val="1002"/>
          <w:ilvl w:val="0"/>
        </w:numPr>
      </w:pPr>
      <w:r>
        <w:t xml:space="preserve">Review, edit and finalize all Corrective Discipline Reports in conjunction with program and VP or designee</w:t>
      </w:r>
    </w:p>
    <w:p>
      <w:pPr>
        <w:pStyle w:val="Compact"/>
        <w:numPr>
          <w:numId w:val="1002"/>
          <w:ilvl w:val="0"/>
        </w:numPr>
      </w:pPr>
      <w:r>
        <w:t xml:space="preserve">Coordinate and oversee all aspects of employee discipline including the grievance processes</w:t>
      </w:r>
    </w:p>
    <w:p>
      <w:pPr>
        <w:pStyle w:val="Compact"/>
        <w:numPr>
          <w:numId w:val="1002"/>
          <w:ilvl w:val="0"/>
        </w:numPr>
      </w:pPr>
      <w:r>
        <w:t xml:space="preserve">Utilizing social media to source candidates</w:t>
      </w:r>
    </w:p>
    <w:p>
      <w:pPr>
        <w:pStyle w:val="Compact"/>
        <w:numPr>
          <w:numId w:val="1002"/>
          <w:ilvl w:val="0"/>
        </w:numPr>
      </w:pPr>
      <w:r>
        <w:t xml:space="preserve">Preparing creative ad postings on job boards</w:t>
      </w:r>
    </w:p>
    <w:p>
      <w:pPr>
        <w:pStyle w:val="Compact"/>
        <w:numPr>
          <w:numId w:val="1002"/>
          <w:ilvl w:val="0"/>
        </w:numPr>
      </w:pPr>
      <w:r>
        <w:t xml:space="preserve">Establishing contacts by sourcing qualified home care nurses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ist-human-resour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ist-human-resou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2021-10-28T18:29:39Z</dcterms:created>
  <dcterms:modified xsi:type="dcterms:W3CDTF">2021-10-28T18:29:39Z</dcterms:modified>
</cp:coreProperties>
</file>