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https://www.velvetjobs.com/job-descriptions/generalist-human-resources</w:t>
        </w:r>
      </w:hyperlink>
    </w:p>
    <w:p>
      <w:pPr>
        <w:pStyle w:val="Heading1"/>
      </w:pPr>
      <w:bookmarkStart w:id="21" w:name="example-of-generalist-human-resources-job-description"/>
      <w:r>
        <w:t xml:space="preserve">Example of Generalist, Human Resources Job Description</w:t>
      </w:r>
      <w:bookmarkEnd w:id="21"/>
    </w:p>
    <w:p>
      <w:pPr>
        <w:pStyle w:val="Compact"/>
      </w:pPr>
      <w:r>
        <w:t xml:space="preserve">Our company is looking for a generalist, human resources.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eneralist-human-resources"/>
      <w:r>
        <w:t xml:space="preserve">Responsibilities for generalist, human resources</w:t>
      </w:r>
      <w:bookmarkEnd w:id="22"/>
    </w:p>
    <w:p>
      <w:pPr>
        <w:pStyle w:val="Compact"/>
        <w:numPr>
          <w:numId w:val="1001"/>
          <w:ilvl w:val="0"/>
        </w:numPr>
      </w:pPr>
      <w:r>
        <w:t xml:space="preserve">Offer guidance &amp; suggestions on appropriate selection methodologies for recruitment campaigns</w:t>
      </w:r>
    </w:p>
    <w:p>
      <w:pPr>
        <w:pStyle w:val="Compact"/>
        <w:numPr>
          <w:numId w:val="1001"/>
          <w:ilvl w:val="0"/>
        </w:numPr>
      </w:pPr>
      <w:r>
        <w:t xml:space="preserve">Create interview assessment documents and coordinate appropriate distribution</w:t>
      </w:r>
    </w:p>
    <w:p>
      <w:pPr>
        <w:pStyle w:val="Compact"/>
        <w:numPr>
          <w:numId w:val="1001"/>
          <w:ilvl w:val="0"/>
        </w:numPr>
      </w:pPr>
      <w:r>
        <w:t xml:space="preserve">Manage the US Open Resourcing program (internal job board)</w:t>
      </w:r>
    </w:p>
    <w:p>
      <w:pPr>
        <w:pStyle w:val="Compact"/>
        <w:numPr>
          <w:numId w:val="1001"/>
          <w:ilvl w:val="0"/>
        </w:numPr>
      </w:pPr>
      <w:r>
        <w:t xml:space="preserve">Coordinate external hiring activities with recruiting agencies, web based recruiting, professional journals</w:t>
      </w:r>
    </w:p>
    <w:p>
      <w:pPr>
        <w:pStyle w:val="Compact"/>
        <w:numPr>
          <w:numId w:val="1001"/>
          <w:ilvl w:val="0"/>
        </w:numPr>
      </w:pPr>
      <w:r>
        <w:t xml:space="preserve">Manage relationships with vendor &amp; agency contacts</w:t>
      </w:r>
    </w:p>
    <w:p>
      <w:pPr>
        <w:pStyle w:val="Compact"/>
        <w:numPr>
          <w:numId w:val="1001"/>
          <w:ilvl w:val="0"/>
        </w:numPr>
      </w:pPr>
      <w:r>
        <w:t xml:space="preserve">Facilitate the relocation program with vendor</w:t>
      </w:r>
    </w:p>
    <w:p>
      <w:pPr>
        <w:pStyle w:val="Compact"/>
        <w:numPr>
          <w:numId w:val="1001"/>
          <w:ilvl w:val="0"/>
        </w:numPr>
      </w:pPr>
      <w:r>
        <w:t xml:space="preserve">Manage campus recruiting activities and co-op program</w:t>
      </w:r>
    </w:p>
    <w:p>
      <w:pPr>
        <w:pStyle w:val="Compact"/>
        <w:numPr>
          <w:numId w:val="1001"/>
          <w:ilvl w:val="0"/>
        </w:numPr>
      </w:pPr>
      <w:r>
        <w:t xml:space="preserve">Develop and present colleague &amp; co-op orientation programs</w:t>
      </w:r>
    </w:p>
    <w:p>
      <w:pPr>
        <w:pStyle w:val="Compact"/>
        <w:numPr>
          <w:numId w:val="1001"/>
          <w:ilvl w:val="0"/>
        </w:numPr>
      </w:pPr>
      <w:r>
        <w:t xml:space="preserve">Provide work direction to the supporting HR Specialist</w:t>
      </w:r>
    </w:p>
    <w:p>
      <w:pPr>
        <w:pStyle w:val="Compact"/>
        <w:numPr>
          <w:numId w:val="1001"/>
          <w:ilvl w:val="0"/>
        </w:numPr>
      </w:pPr>
      <w:r>
        <w:t xml:space="preserve">Participate in a Global HR Network</w:t>
      </w:r>
    </w:p>
    <w:p>
      <w:pPr>
        <w:pStyle w:val="Heading2"/>
      </w:pPr>
      <w:bookmarkStart w:id="23" w:name="qualifications-for-generalist-human-resources"/>
      <w:r>
        <w:t xml:space="preserve">Qualifications for generalist, human resources</w:t>
      </w:r>
      <w:bookmarkEnd w:id="23"/>
    </w:p>
    <w:p>
      <w:pPr>
        <w:pStyle w:val="Compact"/>
        <w:numPr>
          <w:numId w:val="1002"/>
          <w:ilvl w:val="0"/>
        </w:numPr>
      </w:pPr>
      <w:r>
        <w:t xml:space="preserve">Lead or contribute to HR projects as assigned (which may involve other functional areas of HR in addition to Employment)</w:t>
      </w:r>
    </w:p>
    <w:p>
      <w:pPr>
        <w:pStyle w:val="Compact"/>
        <w:numPr>
          <w:numId w:val="1002"/>
          <w:ilvl w:val="0"/>
        </w:numPr>
      </w:pPr>
      <w:r>
        <w:t xml:space="preserve">Monitor laws and regulations and maintain company compliance</w:t>
      </w:r>
    </w:p>
    <w:p>
      <w:pPr>
        <w:pStyle w:val="Compact"/>
        <w:numPr>
          <w:numId w:val="1002"/>
          <w:ilvl w:val="0"/>
        </w:numPr>
      </w:pPr>
      <w:r>
        <w:t xml:space="preserve">Advise management team of compliance issues and solutions, update policies or processes and coordinate training as needed</w:t>
      </w:r>
    </w:p>
    <w:p>
      <w:pPr>
        <w:pStyle w:val="Compact"/>
        <w:numPr>
          <w:numId w:val="1002"/>
          <w:ilvl w:val="0"/>
        </w:numPr>
      </w:pPr>
      <w:r>
        <w:t xml:space="preserve">Lead the onboarding of new hires</w:t>
      </w:r>
    </w:p>
    <w:p>
      <w:pPr>
        <w:pStyle w:val="Compact"/>
        <w:numPr>
          <w:numId w:val="1002"/>
          <w:ilvl w:val="0"/>
        </w:numPr>
      </w:pPr>
      <w:r>
        <w:t xml:space="preserve">Conduct background investigation, manage employment agreements, coordinate onboarding schedule and conduct orientation</w:t>
      </w:r>
    </w:p>
    <w:p>
      <w:pPr>
        <w:pStyle w:val="Compact"/>
        <w:numPr>
          <w:numId w:val="1002"/>
          <w:ilvl w:val="0"/>
        </w:numPr>
      </w:pPr>
      <w:r>
        <w:t xml:space="preserve">Manage and implement performance reviews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ist-human-resour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ist-human-resour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2021-10-28T13:16:28Z</dcterms:created>
  <dcterms:modified xsi:type="dcterms:W3CDTF">2021-10-28T13:16:28Z</dcterms:modified>
</cp:coreProperties>
</file>