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https://www.velvetjobs.com/job-descriptions/general-mechanic</w:t>
        </w:r>
      </w:hyperlink>
    </w:p>
    <w:p>
      <w:pPr>
        <w:pStyle w:val="Heading1"/>
      </w:pPr>
      <w:bookmarkStart w:id="21" w:name="example-of-general-mechanic-job-description"/>
      <w:r>
        <w:t xml:space="preserve">Example of General Mechanic Job Description</w:t>
      </w:r>
      <w:bookmarkEnd w:id="21"/>
    </w:p>
    <w:p>
      <w:pPr>
        <w:pStyle w:val="Compact"/>
      </w:pPr>
      <w:r>
        <w:t xml:space="preserve">Our company is looking to fill the role of general mechanic.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eneral-mechanic"/>
      <w:r>
        <w:t xml:space="preserve">Responsibilities for general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various hand tools, torque wrench, drill press, welding machine (Leave out, not typical for mechanics &amp; welders must be qualified.), air compressor, generator, chain hoist, sandblaster, paint gun, grinder, band saw, forklift and other equipment to fabricate/install</w:t>
      </w:r>
    </w:p>
    <w:p>
      <w:pPr>
        <w:pStyle w:val="Compact"/>
        <w:numPr>
          <w:numId w:val="1001"/>
          <w:ilvl w:val="0"/>
        </w:numPr>
      </w:pPr>
      <w:r>
        <w:t xml:space="preserve">Support electrical and mechanical disciplines</w:t>
      </w:r>
    </w:p>
    <w:p>
      <w:pPr>
        <w:pStyle w:val="Compact"/>
        <w:numPr>
          <w:numId w:val="1001"/>
          <w:ilvl w:val="0"/>
        </w:numPr>
      </w:pPr>
      <w:r>
        <w:t xml:space="preserve">Operate power tools</w:t>
      </w:r>
    </w:p>
    <w:p>
      <w:pPr>
        <w:pStyle w:val="Compact"/>
        <w:numPr>
          <w:numId w:val="1001"/>
          <w:ilvl w:val="0"/>
        </w:numPr>
      </w:pPr>
      <w:r>
        <w:t xml:space="preserve">Assist in jobsite set-up, maintenance, restoration and securing</w:t>
      </w:r>
    </w:p>
    <w:p>
      <w:pPr>
        <w:pStyle w:val="Compact"/>
        <w:numPr>
          <w:numId w:val="1001"/>
          <w:ilvl w:val="0"/>
        </w:numPr>
      </w:pPr>
      <w:r>
        <w:t xml:space="preserve">Knowledgeable and trained in safe work practices</w:t>
      </w:r>
    </w:p>
    <w:p>
      <w:pPr>
        <w:pStyle w:val="Compact"/>
        <w:numPr>
          <w:numId w:val="1001"/>
          <w:ilvl w:val="0"/>
        </w:numPr>
      </w:pPr>
      <w:r>
        <w:t xml:space="preserve">Prepare and cleanup work area</w:t>
      </w:r>
    </w:p>
    <w:p>
      <w:pPr>
        <w:pStyle w:val="Compact"/>
        <w:numPr>
          <w:numId w:val="1001"/>
          <w:ilvl w:val="0"/>
        </w:numPr>
      </w:pPr>
      <w:r>
        <w:t xml:space="preserve">Possess and maintain an active security clearance</w:t>
      </w:r>
    </w:p>
    <w:p>
      <w:pPr>
        <w:pStyle w:val="Compact"/>
        <w:numPr>
          <w:numId w:val="1001"/>
          <w:ilvl w:val="0"/>
        </w:numPr>
      </w:pPr>
      <w:r>
        <w:t xml:space="preserve">Possess and maintain valid driver’s license and meet the company’s policy on ability to drive company vehicles</w:t>
      </w:r>
    </w:p>
    <w:p>
      <w:pPr>
        <w:pStyle w:val="Compact"/>
        <w:numPr>
          <w:numId w:val="1001"/>
          <w:ilvl w:val="0"/>
        </w:numPr>
      </w:pPr>
      <w:r>
        <w:t xml:space="preserve">Perform first pass QA of mechanical installs to include but not confined to hoses, wiring harnesses, sensors, mounting bolts, fluids, torques</w:t>
      </w:r>
    </w:p>
    <w:p>
      <w:pPr>
        <w:pStyle w:val="Compact"/>
        <w:numPr>
          <w:numId w:val="1001"/>
          <w:ilvl w:val="0"/>
        </w:numPr>
      </w:pPr>
      <w:r>
        <w:t xml:space="preserve">Direct and guide the team based on management direction in such a way that the assigned task is accomplished in the given time frame</w:t>
      </w:r>
    </w:p>
    <w:p>
      <w:pPr>
        <w:pStyle w:val="Heading2"/>
      </w:pPr>
      <w:bookmarkStart w:id="23" w:name="qualifications-for-general-mechanic"/>
      <w:r>
        <w:t xml:space="preserve">Qualifications for general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year Associate Degree in a related field or a registered apprenticeship or similar formal training is required</w:t>
      </w:r>
    </w:p>
    <w:p>
      <w:pPr>
        <w:pStyle w:val="Compact"/>
        <w:numPr>
          <w:numId w:val="1002"/>
          <w:ilvl w:val="0"/>
        </w:numPr>
      </w:pPr>
      <w:r>
        <w:t xml:space="preserve">Ability to obtain Respiration Certification</w:t>
      </w:r>
    </w:p>
    <w:p>
      <w:pPr>
        <w:pStyle w:val="Compact"/>
        <w:numPr>
          <w:numId w:val="1002"/>
          <w:ilvl w:val="0"/>
        </w:numPr>
      </w:pPr>
      <w:r>
        <w:t xml:space="preserve">Ability to obtain Backflow Tester Certification</w:t>
      </w:r>
    </w:p>
    <w:p>
      <w:pPr>
        <w:pStyle w:val="Compact"/>
        <w:numPr>
          <w:numId w:val="1002"/>
          <w:ilvl w:val="0"/>
        </w:numPr>
      </w:pPr>
      <w:r>
        <w:t xml:space="preserve">Ability to obtain and maintain pesticide applicator’s certification for cooling tower chemicals</w:t>
      </w:r>
    </w:p>
    <w:p>
      <w:pPr>
        <w:pStyle w:val="Compact"/>
        <w:numPr>
          <w:numId w:val="1002"/>
          <w:ilvl w:val="0"/>
        </w:numPr>
      </w:pPr>
      <w:r>
        <w:t xml:space="preserve">Ability to obtain and maintain refrigeration certification</w:t>
      </w:r>
    </w:p>
    <w:p>
      <w:pPr>
        <w:pStyle w:val="Compact"/>
        <w:numPr>
          <w:numId w:val="1002"/>
          <w:ilvl w:val="0"/>
        </w:numPr>
      </w:pPr>
      <w:r>
        <w:t xml:space="preserve">Overnight travel to regional campuses may be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neral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neral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2021-10-28T18:34:38Z</dcterms:created>
  <dcterms:modified xsi:type="dcterms:W3CDTF">2021-10-28T18:34:38Z</dcterms:modified>
</cp:coreProperties>
</file>