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https://www.velvetjobs.com/job-descriptions/general-cashier</w:t>
        </w:r>
      </w:hyperlink>
    </w:p>
    <w:p>
      <w:pPr>
        <w:pStyle w:val="Heading1"/>
      </w:pPr>
      <w:bookmarkStart w:id="21" w:name="example-of-general-cashier-job-description"/>
      <w:r>
        <w:t xml:space="preserve">Example of General Cashier Job Description</w:t>
      </w:r>
      <w:bookmarkEnd w:id="21"/>
    </w:p>
    <w:p>
      <w:pPr>
        <w:pStyle w:val="Compact"/>
      </w:pPr>
      <w:r>
        <w:t xml:space="preserve">Our company is growing rapidly and is looking for a general cashier.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eneral-cashier"/>
      <w:r>
        <w:t xml:space="preserve">Responsibilities for general cashier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vending cash controls and submit all received uncounted cash to the bank within 24 hours after receipt in accordance of previously established policy</w:t>
      </w:r>
    </w:p>
    <w:p>
      <w:pPr>
        <w:pStyle w:val="Compact"/>
        <w:numPr>
          <w:numId w:val="1001"/>
          <w:ilvl w:val="0"/>
        </w:numPr>
      </w:pPr>
      <w:r>
        <w:t xml:space="preserve">Maintain correct cash balances at cash registers</w:t>
      </w:r>
    </w:p>
    <w:p>
      <w:pPr>
        <w:pStyle w:val="Compact"/>
        <w:numPr>
          <w:numId w:val="1001"/>
          <w:ilvl w:val="0"/>
        </w:numPr>
      </w:pPr>
      <w:r>
        <w:t xml:space="preserve">Sort, count and wrap coins and currency</w:t>
      </w:r>
    </w:p>
    <w:p>
      <w:pPr>
        <w:pStyle w:val="Compact"/>
        <w:numPr>
          <w:numId w:val="1001"/>
          <w:ilvl w:val="0"/>
        </w:numPr>
      </w:pPr>
      <w:r>
        <w:t xml:space="preserve">Process payments made with cash, checks, credit cards, and debit cards</w:t>
      </w:r>
    </w:p>
    <w:p>
      <w:pPr>
        <w:pStyle w:val="Compact"/>
        <w:numPr>
          <w:numId w:val="1001"/>
          <w:ilvl w:val="0"/>
        </w:numPr>
      </w:pPr>
      <w:r>
        <w:t xml:space="preserve">Process returns and exchanges</w:t>
      </w:r>
    </w:p>
    <w:p>
      <w:pPr>
        <w:pStyle w:val="Compact"/>
        <w:numPr>
          <w:numId w:val="1001"/>
          <w:ilvl w:val="0"/>
        </w:numPr>
      </w:pPr>
      <w:r>
        <w:t xml:space="preserve">Be aware of all promotions and advertisements that affect product prices</w:t>
      </w:r>
    </w:p>
    <w:p>
      <w:pPr>
        <w:pStyle w:val="Compact"/>
        <w:numPr>
          <w:numId w:val="1001"/>
          <w:ilvl w:val="0"/>
        </w:numPr>
      </w:pPr>
      <w:r>
        <w:t xml:space="preserve">Communicate company policies and procedures to customers</w:t>
      </w:r>
    </w:p>
    <w:p>
      <w:pPr>
        <w:pStyle w:val="Compact"/>
        <w:numPr>
          <w:numId w:val="1001"/>
          <w:ilvl w:val="0"/>
        </w:numPr>
      </w:pPr>
      <w:r>
        <w:t xml:space="preserve">Stocks, picks and issues materials based on purchase orders generated</w:t>
      </w:r>
    </w:p>
    <w:p>
      <w:pPr>
        <w:pStyle w:val="Compact"/>
        <w:numPr>
          <w:numId w:val="1001"/>
          <w:ilvl w:val="0"/>
        </w:numPr>
      </w:pPr>
      <w:r>
        <w:t xml:space="preserve">Works with Receiving to ensure materials get into inventory in a timely manner</w:t>
      </w:r>
    </w:p>
    <w:p>
      <w:pPr>
        <w:pStyle w:val="Compact"/>
        <w:numPr>
          <w:numId w:val="1001"/>
          <w:ilvl w:val="0"/>
        </w:numPr>
      </w:pPr>
      <w:r>
        <w:t xml:space="preserve">Ensures items are labeled with required information to ensure traceability and “first-in-first-out” practices</w:t>
      </w:r>
    </w:p>
    <w:p>
      <w:pPr>
        <w:pStyle w:val="Heading2"/>
      </w:pPr>
      <w:bookmarkStart w:id="23" w:name="qualifications-for-general-cashier"/>
      <w:r>
        <w:t xml:space="preserve">Qualifications for general cashier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College degree preferred on</w:t>
      </w:r>
    </w:p>
    <w:p>
      <w:pPr>
        <w:pStyle w:val="Compact"/>
        <w:numPr>
          <w:numId w:val="1002"/>
          <w:ilvl w:val="0"/>
        </w:numPr>
      </w:pPr>
      <w:r>
        <w:t xml:space="preserve">Experience with cashiering</w:t>
      </w:r>
    </w:p>
    <w:p>
      <w:pPr>
        <w:pStyle w:val="Compact"/>
        <w:numPr>
          <w:numId w:val="1002"/>
          <w:ilvl w:val="0"/>
        </w:numPr>
      </w:pPr>
      <w:r>
        <w:t xml:space="preserve">Must be proficient in Microsoft Word, Microsoft Excel, SAP, and other applicable computer systems</w:t>
      </w:r>
    </w:p>
    <w:p>
      <w:pPr>
        <w:pStyle w:val="Compact"/>
        <w:numPr>
          <w:numId w:val="1002"/>
          <w:ilvl w:val="0"/>
        </w:numPr>
      </w:pPr>
      <w:r>
        <w:t xml:space="preserve">University degree in Finance and Accounting or any other related major</w:t>
      </w:r>
    </w:p>
    <w:p>
      <w:pPr>
        <w:pStyle w:val="Compact"/>
        <w:numPr>
          <w:numId w:val="1002"/>
          <w:ilvl w:val="0"/>
        </w:numPr>
      </w:pPr>
      <w:r>
        <w:t xml:space="preserve">Must have a UAE driving license</w:t>
      </w:r>
    </w:p>
    <w:p>
      <w:pPr>
        <w:pStyle w:val="Compact"/>
        <w:numPr>
          <w:numId w:val="1002"/>
          <w:ilvl w:val="0"/>
        </w:numPr>
      </w:pPr>
      <w:r>
        <w:t xml:space="preserve">Commerce graduate or B.com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neral-cashi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neral-cashi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2021-10-28T13:31:43Z</dcterms:created>
  <dcterms:modified xsi:type="dcterms:W3CDTF">2021-10-28T13:31:43Z</dcterms:modified>
</cp:coreProperties>
</file>