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https://www.velvetjobs.com/job-descriptions/general-cashier</w:t>
        </w:r>
      </w:hyperlink>
    </w:p>
    <w:p>
      <w:pPr>
        <w:pStyle w:val="Heading1"/>
      </w:pPr>
      <w:bookmarkStart w:id="21" w:name="example-of-general-cashier-job-description"/>
      <w:r>
        <w:t xml:space="preserve">Example of General Cashier Job Description</w:t>
      </w:r>
      <w:bookmarkEnd w:id="21"/>
    </w:p>
    <w:p>
      <w:pPr>
        <w:pStyle w:val="Compact"/>
      </w:pPr>
      <w:r>
        <w:t xml:space="preserve">Our company is searching for experienced candidates for the position of general cashier.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eneral-cashier"/>
      <w:r>
        <w:t xml:space="preserve">Responsibilities for general cashier</w:t>
      </w:r>
      <w:bookmarkEnd w:id="22"/>
    </w:p>
    <w:p>
      <w:pPr>
        <w:pStyle w:val="Compact"/>
        <w:numPr>
          <w:numId w:val="1001"/>
          <w:ilvl w:val="0"/>
        </w:numPr>
      </w:pPr>
      <w:r>
        <w:t xml:space="preserve">Field customer billing inquiries</w:t>
      </w:r>
    </w:p>
    <w:p>
      <w:pPr>
        <w:pStyle w:val="Compact"/>
        <w:numPr>
          <w:numId w:val="1001"/>
          <w:ilvl w:val="0"/>
        </w:numPr>
      </w:pPr>
      <w:r>
        <w:t xml:space="preserve">Assist with sales tax analysis and balancing</w:t>
      </w:r>
    </w:p>
    <w:p>
      <w:pPr>
        <w:pStyle w:val="Compact"/>
        <w:numPr>
          <w:numId w:val="1001"/>
          <w:ilvl w:val="0"/>
        </w:numPr>
      </w:pPr>
      <w:r>
        <w:t xml:space="preserve">Other duties as assigned by the Hotel Controller</w:t>
      </w:r>
    </w:p>
    <w:p>
      <w:pPr>
        <w:pStyle w:val="Compact"/>
        <w:numPr>
          <w:numId w:val="1001"/>
          <w:ilvl w:val="0"/>
        </w:numPr>
      </w:pPr>
      <w:r>
        <w:t xml:space="preserve">Report all cash discrepancies to the Assistant Director of Finance immediately</w:t>
      </w:r>
    </w:p>
    <w:p>
      <w:pPr>
        <w:pStyle w:val="Compact"/>
        <w:numPr>
          <w:numId w:val="1001"/>
          <w:ilvl w:val="0"/>
        </w:numPr>
      </w:pPr>
      <w:r>
        <w:t xml:space="preserve">Perform any additional duties as assigned by the Director of Finance or Assistant Director of Finance, to include a participative role in operating inventory taking</w:t>
      </w:r>
    </w:p>
    <w:p>
      <w:pPr>
        <w:pStyle w:val="Compact"/>
        <w:numPr>
          <w:numId w:val="1001"/>
          <w:ilvl w:val="0"/>
        </w:numPr>
      </w:pPr>
      <w:r>
        <w:t xml:space="preserve">New hires/Terminations</w:t>
      </w:r>
    </w:p>
    <w:p>
      <w:pPr>
        <w:pStyle w:val="Compact"/>
        <w:numPr>
          <w:numId w:val="1001"/>
          <w:ilvl w:val="0"/>
        </w:numPr>
      </w:pPr>
      <w:r>
        <w:t xml:space="preserve">Assist with any order duties asked by DOF and ADOF upon department needs</w:t>
      </w:r>
    </w:p>
    <w:p>
      <w:pPr>
        <w:pStyle w:val="Compact"/>
        <w:numPr>
          <w:numId w:val="1001"/>
          <w:ilvl w:val="0"/>
        </w:numPr>
      </w:pPr>
      <w:r>
        <w:t xml:space="preserve">Performs all cashier bank audits at random on a regular basis, but at least monthly</w:t>
      </w:r>
    </w:p>
    <w:p>
      <w:pPr>
        <w:pStyle w:val="Compact"/>
        <w:numPr>
          <w:numId w:val="1001"/>
          <w:ilvl w:val="0"/>
        </w:numPr>
      </w:pPr>
      <w:r>
        <w:t xml:space="preserve">Processes all property petty cash for reimbursement into negotiable funds weekly</w:t>
      </w:r>
    </w:p>
    <w:p>
      <w:pPr>
        <w:pStyle w:val="Compact"/>
        <w:numPr>
          <w:numId w:val="1001"/>
          <w:ilvl w:val="0"/>
        </w:numPr>
      </w:pPr>
      <w:r>
        <w:t xml:space="preserve">Processes all Food and Beverage, Front Office, and Spa due backs</w:t>
      </w:r>
    </w:p>
    <w:p>
      <w:pPr>
        <w:pStyle w:val="Heading2"/>
      </w:pPr>
      <w:bookmarkStart w:id="23" w:name="qualifications-for-general-cashier"/>
      <w:r>
        <w:t xml:space="preserve">Qualifications for general cashier</w:t>
      </w:r>
      <w:bookmarkEnd w:id="23"/>
    </w:p>
    <w:p>
      <w:pPr>
        <w:pStyle w:val="Compact"/>
        <w:numPr>
          <w:numId w:val="1002"/>
          <w:ilvl w:val="0"/>
        </w:numPr>
      </w:pPr>
      <w:r>
        <w:t xml:space="preserve">Ensure payroll taxes are collected, remitted and filed accurately and timely</w:t>
      </w:r>
    </w:p>
    <w:p>
      <w:pPr>
        <w:pStyle w:val="Compact"/>
        <w:numPr>
          <w:numId w:val="1002"/>
          <w:ilvl w:val="0"/>
        </w:numPr>
      </w:pPr>
      <w:r>
        <w:t xml:space="preserve">Conduct payroll audits on each department at least once per year, and review any discrepancies from these audits</w:t>
      </w:r>
    </w:p>
    <w:p>
      <w:pPr>
        <w:pStyle w:val="Compact"/>
        <w:numPr>
          <w:numId w:val="1002"/>
          <w:ilvl w:val="0"/>
        </w:numPr>
      </w:pPr>
      <w:r>
        <w:t xml:space="preserve">Prepare payment requests when necessary for employee deductions or balances for transferred employees</w:t>
      </w:r>
    </w:p>
    <w:p>
      <w:pPr>
        <w:pStyle w:val="Compact"/>
        <w:numPr>
          <w:numId w:val="1002"/>
          <w:ilvl w:val="0"/>
        </w:numPr>
      </w:pPr>
      <w:r>
        <w:t xml:space="preserve">One year accountant or cashier experience</w:t>
      </w:r>
    </w:p>
    <w:p>
      <w:pPr>
        <w:pStyle w:val="Compact"/>
        <w:numPr>
          <w:numId w:val="1002"/>
          <w:ilvl w:val="0"/>
        </w:numPr>
      </w:pPr>
      <w:r>
        <w:t xml:space="preserve">Sunsystem / SAP System</w:t>
      </w:r>
    </w:p>
    <w:p>
      <w:pPr>
        <w:pStyle w:val="Compact"/>
        <w:numPr>
          <w:numId w:val="1002"/>
          <w:ilvl w:val="0"/>
        </w:numPr>
      </w:pPr>
      <w:r>
        <w:t xml:space="preserve">Starwood Financial Policies &amp;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cashi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cashi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2021-10-28T13:20:21Z</dcterms:created>
  <dcterms:modified xsi:type="dcterms:W3CDTF">2021-10-28T13:20:21Z</dcterms:modified>
</cp:coreProperties>
</file>