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https://www.velvetjobs.com/job-descriptions/gas-plant-operator</w:t>
        </w:r>
      </w:hyperlink>
    </w:p>
    <w:p>
      <w:pPr>
        <w:pStyle w:val="Heading1"/>
      </w:pPr>
      <w:bookmarkStart w:id="21" w:name="example-of-gas-plant-operator-job-description"/>
      <w:r>
        <w:t xml:space="preserve">Example of Gas Plant Operator Job Description</w:t>
      </w:r>
      <w:bookmarkEnd w:id="21"/>
    </w:p>
    <w:p>
      <w:pPr>
        <w:pStyle w:val="Compact"/>
      </w:pPr>
      <w:r>
        <w:t xml:space="preserve">Our innovative and growing company is hiring for a gas plant operator.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as-plant-operator"/>
      <w:r>
        <w:t xml:space="preserve">Responsibilities for gas plant operator</w:t>
      </w:r>
      <w:bookmarkEnd w:id="22"/>
    </w:p>
    <w:p>
      <w:pPr>
        <w:pStyle w:val="Compact"/>
        <w:numPr>
          <w:numId w:val="1001"/>
          <w:ilvl w:val="0"/>
        </w:numPr>
      </w:pPr>
      <w:r>
        <w:t xml:space="preserve">Operate and monitor the Distributed Control System, HMI, EDL, Continuous Emissions Monitoring, and all other control room and station control systems in order to maintain the safe and efficient operation of the plant and process</w:t>
      </w:r>
    </w:p>
    <w:p>
      <w:pPr>
        <w:pStyle w:val="Compact"/>
        <w:numPr>
          <w:numId w:val="1001"/>
          <w:ilvl w:val="0"/>
        </w:numPr>
      </w:pPr>
      <w:r>
        <w:t xml:space="preserve">Ensure Power Plant operates within the Owner's Power Purchase Agreement (PPA) limits</w:t>
      </w:r>
    </w:p>
    <w:p>
      <w:pPr>
        <w:pStyle w:val="Compact"/>
        <w:numPr>
          <w:numId w:val="1001"/>
          <w:ilvl w:val="0"/>
        </w:numPr>
      </w:pPr>
      <w:r>
        <w:t xml:space="preserve">Understand and respond to variances in normal station operating parameters and take necessary corrective actions in order to maintain safe operation of the Power Plant from the control room or in the field</w:t>
      </w:r>
    </w:p>
    <w:p>
      <w:pPr>
        <w:pStyle w:val="Compact"/>
        <w:numPr>
          <w:numId w:val="1001"/>
          <w:ilvl w:val="0"/>
        </w:numPr>
      </w:pPr>
      <w:r>
        <w:t xml:space="preserve">Perform operations monitoring rounds in the field and support the maintenance of the equipment with routine interventions</w:t>
      </w:r>
    </w:p>
    <w:p>
      <w:pPr>
        <w:pStyle w:val="Compact"/>
        <w:numPr>
          <w:numId w:val="1001"/>
          <w:ilvl w:val="0"/>
        </w:numPr>
      </w:pPr>
      <w:r>
        <w:t xml:space="preserve">Monitor and follow all generating profiles as dispatched via the grid control center, and follow all (National) grid control center instructions</w:t>
      </w:r>
    </w:p>
    <w:p>
      <w:pPr>
        <w:pStyle w:val="Compact"/>
        <w:numPr>
          <w:numId w:val="1001"/>
          <w:ilvl w:val="0"/>
        </w:numPr>
      </w:pPr>
      <w:r>
        <w:t xml:space="preserve">Report items beyond the scope and capabilities of shift personnel to Shift Charge Engineer</w:t>
      </w:r>
    </w:p>
    <w:p>
      <w:pPr>
        <w:pStyle w:val="Compact"/>
        <w:numPr>
          <w:numId w:val="1001"/>
          <w:ilvl w:val="0"/>
        </w:numPr>
      </w:pPr>
      <w:r>
        <w:t xml:space="preserve">Report unsafe conditions, events and hazards to the Shift Charge Engineer</w:t>
      </w:r>
    </w:p>
    <w:p>
      <w:pPr>
        <w:pStyle w:val="Compact"/>
        <w:numPr>
          <w:numId w:val="1001"/>
          <w:ilvl w:val="0"/>
        </w:numPr>
      </w:pPr>
      <w:r>
        <w:t xml:space="preserve">Participate in and practice all aspects of the MarkWest Safety Program</w:t>
      </w:r>
    </w:p>
    <w:p>
      <w:pPr>
        <w:pStyle w:val="Compact"/>
        <w:numPr>
          <w:numId w:val="1001"/>
          <w:ilvl w:val="0"/>
        </w:numPr>
      </w:pPr>
      <w:r>
        <w:t xml:space="preserve">Performs minor maintenance on and lubricates process, loading, and unloading equipment</w:t>
      </w:r>
    </w:p>
    <w:p>
      <w:pPr>
        <w:pStyle w:val="Compact"/>
        <w:numPr>
          <w:numId w:val="1001"/>
          <w:ilvl w:val="0"/>
        </w:numPr>
      </w:pPr>
      <w:r>
        <w:t xml:space="preserve">Assists in the shut down and startup of facility</w:t>
      </w:r>
    </w:p>
    <w:p>
      <w:pPr>
        <w:pStyle w:val="Heading2"/>
      </w:pPr>
      <w:bookmarkStart w:id="23" w:name="qualifications-for-gas-plant-operator"/>
      <w:r>
        <w:t xml:space="preserve">Qualifications for gas plant operator</w:t>
      </w:r>
      <w:bookmarkEnd w:id="23"/>
    </w:p>
    <w:p>
      <w:pPr>
        <w:pStyle w:val="Compact"/>
        <w:numPr>
          <w:numId w:val="1002"/>
          <w:ilvl w:val="0"/>
        </w:numPr>
      </w:pPr>
      <w:r>
        <w:t xml:space="preserve">Ensure immediate reporting and investigation of all HSSE and process incidents</w:t>
      </w:r>
    </w:p>
    <w:p>
      <w:pPr>
        <w:pStyle w:val="Compact"/>
        <w:numPr>
          <w:numId w:val="1002"/>
          <w:ilvl w:val="0"/>
        </w:numPr>
      </w:pPr>
      <w:r>
        <w:t xml:space="preserve">Supervise the induction program for new starters and visitors entering the facilities</w:t>
      </w:r>
    </w:p>
    <w:p>
      <w:pPr>
        <w:pStyle w:val="Compact"/>
        <w:numPr>
          <w:numId w:val="1002"/>
          <w:ilvl w:val="0"/>
        </w:numPr>
      </w:pPr>
      <w:r>
        <w:t xml:space="preserve">Provide support to the Gas Plant Supervisor on all aspects of the Management of Change (MOC)</w:t>
      </w:r>
    </w:p>
    <w:p>
      <w:pPr>
        <w:pStyle w:val="Compact"/>
        <w:numPr>
          <w:numId w:val="1002"/>
          <w:ilvl w:val="0"/>
        </w:numPr>
      </w:pPr>
      <w:r>
        <w:t xml:space="preserve">Participate in risk assessments associated with Inhibits and Overrides</w:t>
      </w:r>
    </w:p>
    <w:p>
      <w:pPr>
        <w:pStyle w:val="Compact"/>
        <w:numPr>
          <w:numId w:val="1002"/>
          <w:ilvl w:val="0"/>
        </w:numPr>
      </w:pPr>
      <w:r>
        <w:t xml:space="preserve">Certificate III in Gas Plant Operations</w:t>
      </w:r>
    </w:p>
    <w:p>
      <w:pPr>
        <w:pStyle w:val="Compact"/>
        <w:numPr>
          <w:numId w:val="1002"/>
          <w:ilvl w:val="0"/>
        </w:numPr>
      </w:pPr>
      <w:r>
        <w:t xml:space="preserve">Demonstrated experience in gas plant, refinery or petrochemical operations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as-plant-ope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as-plant-ope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2021-10-28T18:30:36Z</dcterms:created>
  <dcterms:modified xsi:type="dcterms:W3CDTF">2021-10-28T18:30:36Z</dcterms:modified>
</cp:coreProperties>
</file>