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https://www.velvetjobs.com/job-descriptions/front-office-executive</w:t>
        </w:r>
      </w:hyperlink>
    </w:p>
    <w:p>
      <w:pPr>
        <w:pStyle w:val="Heading1"/>
      </w:pPr>
      <w:bookmarkStart w:id="21" w:name="example-of-front-office-executive-job-description"/>
      <w:r>
        <w:t xml:space="preserve">Example of Front Office Executive Job Description</w:t>
      </w:r>
      <w:bookmarkEnd w:id="21"/>
    </w:p>
    <w:p>
      <w:pPr>
        <w:pStyle w:val="Compact"/>
      </w:pPr>
      <w:r>
        <w:t xml:space="preserve">Our growing company is looking for a front office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-office-executive"/>
      <w:r>
        <w:t xml:space="preserve">Responsibilities for front office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 to all payments</w:t>
      </w:r>
    </w:p>
    <w:p>
      <w:pPr>
        <w:pStyle w:val="Compact"/>
        <w:numPr>
          <w:numId w:val="1001"/>
          <w:ilvl w:val="0"/>
        </w:numPr>
      </w:pPr>
      <w:r>
        <w:t xml:space="preserve">Demonstrate and promote quality awareness amongst Executive Lounge team</w:t>
      </w:r>
    </w:p>
    <w:p>
      <w:pPr>
        <w:pStyle w:val="Compact"/>
        <w:numPr>
          <w:numId w:val="1001"/>
          <w:ilvl w:val="0"/>
        </w:numPr>
      </w:pPr>
      <w:r>
        <w:t xml:space="preserve">Ensure Executive Lounge associates are meeting minimum requirements for guest preference collection</w:t>
      </w:r>
    </w:p>
    <w:p>
      <w:pPr>
        <w:pStyle w:val="Compact"/>
        <w:numPr>
          <w:numId w:val="1001"/>
          <w:ilvl w:val="0"/>
        </w:numPr>
      </w:pPr>
      <w:r>
        <w:t xml:space="preserve">Participate in the training and development of Executive Lounge associates and provide training to associates when necessary</w:t>
      </w:r>
    </w:p>
    <w:p>
      <w:pPr>
        <w:pStyle w:val="Compact"/>
        <w:numPr>
          <w:numId w:val="1001"/>
          <w:ilvl w:val="0"/>
        </w:numPr>
      </w:pPr>
      <w:r>
        <w:t xml:space="preserve">Have a good knowledge on food and beverage offerings and pairings</w:t>
      </w:r>
    </w:p>
    <w:p>
      <w:pPr>
        <w:pStyle w:val="Compact"/>
        <w:numPr>
          <w:numId w:val="1001"/>
          <w:ilvl w:val="0"/>
        </w:numPr>
      </w:pPr>
      <w:r>
        <w:t xml:space="preserve">Assisting the Executive Lounge Manager to monitor the Executive Lounge expenses to ensure it will be in line with Department profit</w:t>
      </w:r>
    </w:p>
    <w:p>
      <w:pPr>
        <w:pStyle w:val="Compact"/>
        <w:numPr>
          <w:numId w:val="1001"/>
          <w:ilvl w:val="0"/>
        </w:numPr>
      </w:pPr>
      <w:r>
        <w:t xml:space="preserve">Drive the Executive Lounge Brand Standards and appropriate engagement and communication with guests and colleagues</w:t>
      </w:r>
    </w:p>
    <w:p>
      <w:pPr>
        <w:pStyle w:val="Compact"/>
        <w:numPr>
          <w:numId w:val="1001"/>
          <w:ilvl w:val="0"/>
        </w:numPr>
      </w:pPr>
      <w:r>
        <w:t xml:space="preserve">Responsible for handling of incoming and outgoing calls including distribution</w:t>
      </w:r>
    </w:p>
    <w:p>
      <w:pPr>
        <w:pStyle w:val="Compact"/>
        <w:numPr>
          <w:numId w:val="1001"/>
          <w:ilvl w:val="0"/>
        </w:numPr>
      </w:pPr>
      <w:r>
        <w:t xml:space="preserve">Ensure personal preventability and dress in the assigned uniform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the telephone registers including call tracking</w:t>
      </w:r>
    </w:p>
    <w:p>
      <w:pPr>
        <w:pStyle w:val="Heading2"/>
      </w:pPr>
      <w:bookmarkStart w:id="23" w:name="qualifications-for-front-office-executive"/>
      <w:r>
        <w:t xml:space="preserve">Qualifications for front office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experience of working in a global team</w:t>
      </w:r>
    </w:p>
    <w:p>
      <w:pPr>
        <w:pStyle w:val="Compact"/>
        <w:numPr>
          <w:numId w:val="1002"/>
          <w:ilvl w:val="0"/>
        </w:numPr>
      </w:pPr>
      <w:r>
        <w:t xml:space="preserve">Ability to engage positively with stakeholders</w:t>
      </w:r>
    </w:p>
    <w:p>
      <w:pPr>
        <w:pStyle w:val="Compact"/>
        <w:numPr>
          <w:numId w:val="1002"/>
          <w:ilvl w:val="0"/>
        </w:numPr>
      </w:pPr>
      <w:r>
        <w:t xml:space="preserve">Proficiency in the usage of MS-Office applications such as MS-Excel for MIS / reporting purposes</w:t>
      </w:r>
    </w:p>
    <w:p>
      <w:pPr>
        <w:pStyle w:val="Compact"/>
        <w:numPr>
          <w:numId w:val="1002"/>
          <w:ilvl w:val="0"/>
        </w:numPr>
      </w:pPr>
      <w:r>
        <w:t xml:space="preserve">Knowledge of basic Microsoft Office Applications Front Office Applications (Opera)</w:t>
      </w:r>
    </w:p>
    <w:p>
      <w:pPr>
        <w:pStyle w:val="Compact"/>
        <w:numPr>
          <w:numId w:val="1002"/>
          <w:ilvl w:val="0"/>
        </w:numPr>
      </w:pPr>
      <w:r>
        <w:t xml:space="preserve">2+ years experience Assistant Director level experience or higher in a 400+ room full service Hilton property OR 3+ years Assistant Director experience outside of Hilton brand hotels</w:t>
      </w:r>
    </w:p>
    <w:p>
      <w:pPr>
        <w:pStyle w:val="Compact"/>
        <w:numPr>
          <w:numId w:val="1002"/>
          <w:ilvl w:val="0"/>
        </w:numPr>
      </w:pPr>
      <w:r>
        <w:t xml:space="preserve">2 years management experience in a hotel front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offi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offi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2021-10-28T13:19:54Z</dcterms:created>
  <dcterms:modified xsi:type="dcterms:W3CDTF">2021-10-28T13:19:54Z</dcterms:modified>
</cp:coreProperties>
</file>