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https://www.velvetjobs.com/job-descriptions/freight-coordinator</w:t>
        </w:r>
      </w:hyperlink>
    </w:p>
    <w:p>
      <w:pPr>
        <w:pStyle w:val="Heading1"/>
      </w:pPr>
      <w:bookmarkStart w:id="21" w:name="example-of-freight-coordinator-job-description"/>
      <w:r>
        <w:t xml:space="preserve">Example of Freight Coordinator Job Description</w:t>
      </w:r>
      <w:bookmarkEnd w:id="21"/>
    </w:p>
    <w:p>
      <w:pPr>
        <w:pStyle w:val="Compact"/>
      </w:pPr>
      <w:r>
        <w:t xml:space="preserve">Our company is hiring for a freight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reight-coordinator"/>
      <w:r>
        <w:t xml:space="preserve">Responsibilities for freight coordinator</w:t>
      </w:r>
      <w:bookmarkEnd w:id="22"/>
    </w:p>
    <w:p>
      <w:pPr>
        <w:pStyle w:val="Compact"/>
        <w:numPr>
          <w:numId w:val="1001"/>
          <w:ilvl w:val="0"/>
        </w:numPr>
      </w:pPr>
      <w:r>
        <w:t xml:space="preserve">Meet customer expectations by suggesting process improvement and proactive measures</w:t>
      </w:r>
    </w:p>
    <w:p>
      <w:pPr>
        <w:pStyle w:val="Compact"/>
        <w:numPr>
          <w:numId w:val="1001"/>
          <w:ilvl w:val="0"/>
        </w:numPr>
      </w:pPr>
      <w:r>
        <w:t xml:space="preserve">Develop and maintain an excellent working relationship with internal departments and/or vendors</w:t>
      </w:r>
    </w:p>
    <w:p>
      <w:pPr>
        <w:pStyle w:val="Compact"/>
        <w:numPr>
          <w:numId w:val="1001"/>
          <w:ilvl w:val="0"/>
        </w:numPr>
      </w:pPr>
      <w:r>
        <w:t xml:space="preserve">Create, update and execute SOP’s for new and existing clients</w:t>
      </w:r>
    </w:p>
    <w:p>
      <w:pPr>
        <w:pStyle w:val="Compact"/>
        <w:numPr>
          <w:numId w:val="1001"/>
          <w:ilvl w:val="0"/>
        </w:numPr>
      </w:pPr>
      <w:r>
        <w:t xml:space="preserve">Understand and input applicable financial components of shipments for proper billing of customers</w:t>
      </w:r>
    </w:p>
    <w:p>
      <w:pPr>
        <w:pStyle w:val="Compact"/>
        <w:numPr>
          <w:numId w:val="1001"/>
          <w:ilvl w:val="0"/>
        </w:numPr>
      </w:pPr>
      <w:r>
        <w:t xml:space="preserve">Meet required deadlines associated with department and customer KIP &amp; SOP</w:t>
      </w:r>
    </w:p>
    <w:p>
      <w:pPr>
        <w:pStyle w:val="Compact"/>
        <w:numPr>
          <w:numId w:val="1001"/>
          <w:ilvl w:val="0"/>
        </w:numPr>
      </w:pPr>
      <w:r>
        <w:t xml:space="preserve">Collaborate with support staff, overseas offices and other third parties to ensure efficiency, continued exemplary customer service, and relationship development</w:t>
      </w:r>
    </w:p>
    <w:p>
      <w:pPr>
        <w:pStyle w:val="Compact"/>
        <w:numPr>
          <w:numId w:val="1001"/>
          <w:ilvl w:val="0"/>
        </w:numPr>
      </w:pPr>
      <w:r>
        <w:t xml:space="preserve">Identify and forward upselling opportunities to manager</w:t>
      </w:r>
    </w:p>
    <w:p>
      <w:pPr>
        <w:pStyle w:val="Compact"/>
        <w:numPr>
          <w:numId w:val="1001"/>
          <w:ilvl w:val="0"/>
        </w:numPr>
      </w:pPr>
      <w:r>
        <w:t xml:space="preserve">Efficiently identify the most cost-effective solution based on each clients’ shipment specific needs</w:t>
      </w:r>
    </w:p>
    <w:p>
      <w:pPr>
        <w:pStyle w:val="Compact"/>
        <w:numPr>
          <w:numId w:val="1001"/>
          <w:ilvl w:val="0"/>
        </w:numPr>
      </w:pPr>
      <w:r>
        <w:t xml:space="preserve">Establish and maintain personal relationships with current vendors and overseas agents</w:t>
      </w:r>
    </w:p>
    <w:p>
      <w:pPr>
        <w:pStyle w:val="Compact"/>
        <w:numPr>
          <w:numId w:val="1001"/>
          <w:ilvl w:val="0"/>
        </w:numPr>
      </w:pPr>
      <w:r>
        <w:t xml:space="preserve">Maintain profitability of accounts and identify opportunities for increasing revenue and profit margins by negotiating pricing with vendors and quoting clients</w:t>
      </w:r>
    </w:p>
    <w:p>
      <w:pPr>
        <w:pStyle w:val="Heading2"/>
      </w:pPr>
      <w:bookmarkStart w:id="23" w:name="qualifications-for-freight-coordinator"/>
      <w:r>
        <w:t xml:space="preserve">Qualifications for freight coordinator</w:t>
      </w:r>
      <w:bookmarkEnd w:id="23"/>
    </w:p>
    <w:p>
      <w:pPr>
        <w:pStyle w:val="Compact"/>
        <w:numPr>
          <w:numId w:val="1002"/>
          <w:ilvl w:val="0"/>
        </w:numPr>
      </w:pPr>
      <w:r>
        <w:t xml:space="preserve">Knowledge of Oracle transportation management software applications preferred</w:t>
      </w:r>
    </w:p>
    <w:p>
      <w:pPr>
        <w:pStyle w:val="Compact"/>
        <w:numPr>
          <w:numId w:val="1002"/>
          <w:ilvl w:val="0"/>
        </w:numPr>
      </w:pPr>
      <w:r>
        <w:t xml:space="preserve">Excellent Knowledge of Freight Forwarding and regulatory requirements with at least 1 year in industry</w:t>
      </w:r>
    </w:p>
    <w:p>
      <w:pPr>
        <w:pStyle w:val="Compact"/>
        <w:numPr>
          <w:numId w:val="1002"/>
          <w:ilvl w:val="0"/>
        </w:numPr>
      </w:pPr>
      <w:r>
        <w:t xml:space="preserve">Minimum of one year International Forwarding Experience</w:t>
      </w:r>
    </w:p>
    <w:p>
      <w:pPr>
        <w:pStyle w:val="Compact"/>
        <w:numPr>
          <w:numId w:val="1002"/>
          <w:ilvl w:val="0"/>
        </w:numPr>
      </w:pPr>
      <w:r>
        <w:t xml:space="preserve">Minimum of one year Forwarding Experience</w:t>
      </w:r>
    </w:p>
    <w:p>
      <w:pPr>
        <w:pStyle w:val="Compact"/>
        <w:numPr>
          <w:numId w:val="1002"/>
          <w:ilvl w:val="0"/>
        </w:numPr>
      </w:pPr>
      <w:r>
        <w:t xml:space="preserve">At least one year of work experience in an office setting</w:t>
      </w:r>
    </w:p>
    <w:p>
      <w:pPr>
        <w:pStyle w:val="Compact"/>
        <w:numPr>
          <w:numId w:val="1002"/>
          <w:ilvl w:val="0"/>
        </w:numPr>
      </w:pPr>
      <w:r>
        <w:t xml:space="preserve">High school diploma with 1 or more years on the job experience in related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reight-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reight-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2021-10-28T13:17:31Z</dcterms:created>
  <dcterms:modified xsi:type="dcterms:W3CDTF">2021-10-28T13:17:31Z</dcterms:modified>
</cp:coreProperties>
</file>