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https://www.velvetjobs.com/job-descriptions/freelance-graphic-designer</w:t>
        </w:r>
      </w:hyperlink>
    </w:p>
    <w:p>
      <w:pPr>
        <w:pStyle w:val="Heading1"/>
      </w:pPr>
      <w:bookmarkStart w:id="21" w:name="example-of-freelance-graphic-designer-job-description"/>
      <w:r>
        <w:t xml:space="preserve">Example of Freelance Graphic Designer Job Description</w:t>
      </w:r>
      <w:bookmarkEnd w:id="21"/>
    </w:p>
    <w:p>
      <w:pPr>
        <w:pStyle w:val="Compact"/>
      </w:pPr>
      <w:r>
        <w:t xml:space="preserve">Our company is looking to fill the role of freelance graphic designer. To join our growing team, please review the list of responsibilities and qualifications.</w:t>
      </w:r>
    </w:p>
    <w:p>
      <w:pPr>
        <w:pStyle w:val="Heading2"/>
      </w:pPr>
      <w:bookmarkStart w:id="22" w:name="responsibilities-for-freelance-graphic-designer"/>
      <w:r>
        <w:t xml:space="preserve">Responsibilities for freelance graphic designer</w:t>
      </w:r>
      <w:bookmarkEnd w:id="22"/>
    </w:p>
    <w:p>
      <w:pPr>
        <w:pStyle w:val="Compact"/>
        <w:numPr>
          <w:numId w:val="1001"/>
          <w:ilvl w:val="0"/>
        </w:numPr>
      </w:pPr>
      <w:r>
        <w:t xml:space="preserve">Identify weaknesses in current banner ads and suggest new strategies to improve performance</w:t>
      </w:r>
    </w:p>
    <w:p>
      <w:pPr>
        <w:pStyle w:val="Compact"/>
        <w:numPr>
          <w:numId w:val="1001"/>
          <w:ilvl w:val="0"/>
        </w:numPr>
      </w:pPr>
      <w:r>
        <w:t xml:space="preserve">Create logos, chart work, line art</w:t>
      </w:r>
    </w:p>
    <w:p>
      <w:pPr>
        <w:pStyle w:val="Compact"/>
        <w:numPr>
          <w:numId w:val="1001"/>
          <w:ilvl w:val="0"/>
        </w:numPr>
      </w:pPr>
      <w:r>
        <w:t xml:space="preserve">Coordinate efforts with other members of the Graphic Services Department, the Art department and Traffic department, on communicating and updating information as necessary to ensure successful completion of assignments and resolution of concerns</w:t>
      </w:r>
    </w:p>
    <w:p>
      <w:pPr>
        <w:pStyle w:val="Compact"/>
        <w:numPr>
          <w:numId w:val="1001"/>
          <w:ilvl w:val="0"/>
        </w:numPr>
      </w:pPr>
      <w:r>
        <w:t xml:space="preserve">Conceptualizes designs and prepares art for presentation and production with significant focus on both meeting client/customer needs effective use of resources and budget</w:t>
      </w:r>
    </w:p>
    <w:p>
      <w:pPr>
        <w:pStyle w:val="Compact"/>
        <w:numPr>
          <w:numId w:val="1001"/>
          <w:ilvl w:val="0"/>
        </w:numPr>
      </w:pPr>
      <w:r>
        <w:t xml:space="preserve">Produces creative concepts for team consideration against the set strategic brief</w:t>
      </w:r>
    </w:p>
    <w:p>
      <w:pPr>
        <w:pStyle w:val="Compact"/>
        <w:numPr>
          <w:numId w:val="1001"/>
          <w:ilvl w:val="0"/>
        </w:numPr>
      </w:pPr>
      <w:r>
        <w:t xml:space="preserve">Owns and is accountable for assigned projects while understanding timelines and budgets and maintaining quality of output</w:t>
      </w:r>
    </w:p>
    <w:p>
      <w:pPr>
        <w:pStyle w:val="Compact"/>
        <w:numPr>
          <w:numId w:val="1001"/>
          <w:ilvl w:val="0"/>
        </w:numPr>
      </w:pPr>
      <w:r>
        <w:t xml:space="preserve">Appreciation for working in a collaborative team environment</w:t>
      </w:r>
    </w:p>
    <w:p>
      <w:pPr>
        <w:pStyle w:val="Compact"/>
        <w:numPr>
          <w:numId w:val="1001"/>
          <w:ilvl w:val="0"/>
        </w:numPr>
      </w:pPr>
      <w:r>
        <w:t xml:space="preserve">Communicating verbally visually, presents design rationale during internal presentations/critiques</w:t>
      </w:r>
    </w:p>
    <w:p>
      <w:pPr>
        <w:pStyle w:val="Compact"/>
        <w:numPr>
          <w:numId w:val="1001"/>
          <w:ilvl w:val="0"/>
        </w:numPr>
      </w:pPr>
      <w:r>
        <w:t xml:space="preserve">Create content for game website, social media and other multimedia venues</w:t>
      </w:r>
    </w:p>
    <w:p>
      <w:pPr>
        <w:pStyle w:val="Compact"/>
        <w:numPr>
          <w:numId w:val="1001"/>
          <w:ilvl w:val="0"/>
        </w:numPr>
      </w:pPr>
      <w:r>
        <w:t xml:space="preserve">Conceptualize, design, and create solutions for mobile acquisition advertising (interstitials, banners, video) and social media campaigns</w:t>
      </w:r>
    </w:p>
    <w:p>
      <w:pPr>
        <w:pStyle w:val="Heading2"/>
      </w:pPr>
      <w:bookmarkStart w:id="23" w:name="qualifications-for-freelance-graphic-designer"/>
      <w:r>
        <w:t xml:space="preserve">Qualifications for freelance graphic designer</w:t>
      </w:r>
      <w:bookmarkEnd w:id="23"/>
    </w:p>
    <w:p>
      <w:pPr>
        <w:pStyle w:val="Compact"/>
        <w:numPr>
          <w:numId w:val="1002"/>
          <w:ilvl w:val="0"/>
        </w:numPr>
      </w:pPr>
      <w:r>
        <w:t xml:space="preserve">Excellent communications skills and the ability to work within a collaborative team environment</w:t>
      </w:r>
    </w:p>
    <w:p>
      <w:pPr>
        <w:pStyle w:val="Compact"/>
        <w:numPr>
          <w:numId w:val="1002"/>
          <w:ilvl w:val="0"/>
        </w:numPr>
      </w:pPr>
      <w:r>
        <w:t xml:space="preserve">Ability to delegate, multi-task and manage large scale projects</w:t>
      </w:r>
    </w:p>
    <w:p>
      <w:pPr>
        <w:pStyle w:val="Compact"/>
        <w:numPr>
          <w:numId w:val="1002"/>
          <w:ilvl w:val="0"/>
        </w:numPr>
      </w:pPr>
      <w:r>
        <w:t xml:space="preserve">Ability to recognize and respond to current design, fashion and cultural trends</w:t>
      </w:r>
    </w:p>
    <w:p>
      <w:pPr>
        <w:pStyle w:val="Compact"/>
        <w:numPr>
          <w:numId w:val="1002"/>
          <w:ilvl w:val="0"/>
        </w:numPr>
      </w:pPr>
      <w:r>
        <w:t xml:space="preserve">Working knowledge of MAC based design software, specifically adobe creative suite</w:t>
      </w:r>
    </w:p>
    <w:p>
      <w:pPr>
        <w:pStyle w:val="Compact"/>
        <w:numPr>
          <w:numId w:val="1002"/>
          <w:ilvl w:val="0"/>
        </w:numPr>
      </w:pPr>
      <w:r>
        <w:t xml:space="preserve">An aesthetic eye interest in eCommerce and fashion would make you a great candidate</w:t>
      </w:r>
    </w:p>
    <w:p>
      <w:pPr>
        <w:pStyle w:val="Compact"/>
        <w:numPr>
          <w:numId w:val="1002"/>
          <w:ilvl w:val="0"/>
        </w:numPr>
      </w:pPr>
      <w:r>
        <w:t xml:space="preserve">Exude outstanding interpersonal and communication skills and an ability to liaise at all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elance-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elance-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2021-10-28T13:18:24Z</dcterms:created>
  <dcterms:modified xsi:type="dcterms:W3CDTF">2021-10-28T13:18:24Z</dcterms:modified>
</cp:coreProperties>
</file>