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https://www.velvetjobs.com/job-descriptions/freelance-designer</w:t>
        </w:r>
      </w:hyperlink>
    </w:p>
    <w:p>
      <w:pPr>
        <w:pStyle w:val="Heading1"/>
      </w:pPr>
      <w:bookmarkStart w:id="21" w:name="example-of-freelance-designer-job-description"/>
      <w:r>
        <w:t xml:space="preserve">Example of Freelance Designer Job Description</w:t>
      </w:r>
      <w:bookmarkEnd w:id="21"/>
    </w:p>
    <w:p>
      <w:pPr>
        <w:pStyle w:val="Compact"/>
      </w:pPr>
      <w:r>
        <w:t xml:space="preserve">Our company is hiring for a freelance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eelance-designer"/>
      <w:r>
        <w:t xml:space="preserve">Responsibilities for freelance designer</w:t>
      </w:r>
      <w:bookmarkEnd w:id="22"/>
    </w:p>
    <w:p>
      <w:pPr>
        <w:pStyle w:val="Compact"/>
        <w:numPr>
          <w:numId w:val="1001"/>
          <w:ilvl w:val="0"/>
        </w:numPr>
      </w:pPr>
      <w:r>
        <w:t xml:space="preserve">Create commercial and aspirational seasonal graphic updates</w:t>
      </w:r>
    </w:p>
    <w:p>
      <w:pPr>
        <w:pStyle w:val="Compact"/>
        <w:numPr>
          <w:numId w:val="1001"/>
          <w:ilvl w:val="0"/>
        </w:numPr>
      </w:pPr>
      <w:r>
        <w:t xml:space="preserve">A proven track record in graphic design with a comparable retailer</w:t>
      </w:r>
    </w:p>
    <w:p>
      <w:pPr>
        <w:pStyle w:val="Compact"/>
        <w:numPr>
          <w:numId w:val="1001"/>
          <w:ilvl w:val="0"/>
        </w:numPr>
      </w:pPr>
      <w:r>
        <w:t xml:space="preserve">Ability to interpret inspiration and trends into commercial graphic designs for the Ivy Park customer</w:t>
      </w:r>
    </w:p>
    <w:p>
      <w:pPr>
        <w:pStyle w:val="Compact"/>
        <w:numPr>
          <w:numId w:val="1001"/>
          <w:ilvl w:val="0"/>
        </w:numPr>
      </w:pPr>
      <w:r>
        <w:t xml:space="preserve">Ability to work flexibly and to strict deadlines</w:t>
      </w:r>
    </w:p>
    <w:p>
      <w:pPr>
        <w:pStyle w:val="Compact"/>
        <w:numPr>
          <w:numId w:val="1001"/>
          <w:ilvl w:val="0"/>
        </w:numPr>
      </w:pPr>
      <w:r>
        <w:t xml:space="preserve">Prepare garments for fitting</w:t>
      </w:r>
    </w:p>
    <w:p>
      <w:pPr>
        <w:pStyle w:val="Compact"/>
        <w:numPr>
          <w:numId w:val="1001"/>
          <w:ilvl w:val="0"/>
        </w:numPr>
      </w:pPr>
      <w:r>
        <w:t xml:space="preserve">Works with team to present concepts to VP/Creative Director, the Account Management team when appropriate</w:t>
      </w:r>
    </w:p>
    <w:p>
      <w:pPr>
        <w:pStyle w:val="Compact"/>
        <w:numPr>
          <w:numId w:val="1001"/>
          <w:ilvl w:val="0"/>
        </w:numPr>
      </w:pPr>
      <w:r>
        <w:t xml:space="preserve">Design story boards</w:t>
      </w:r>
    </w:p>
    <w:p>
      <w:pPr>
        <w:pStyle w:val="Compact"/>
        <w:numPr>
          <w:numId w:val="1001"/>
          <w:ilvl w:val="0"/>
        </w:numPr>
      </w:pPr>
      <w:r>
        <w:t xml:space="preserve">Animate motion graphic projects</w:t>
      </w:r>
    </w:p>
    <w:p>
      <w:pPr>
        <w:pStyle w:val="Compact"/>
        <w:numPr>
          <w:numId w:val="1001"/>
          <w:ilvl w:val="0"/>
        </w:numPr>
      </w:pPr>
      <w:r>
        <w:t xml:space="preserve">Help think/design and pre-produce shoots</w:t>
      </w:r>
    </w:p>
    <w:p>
      <w:pPr>
        <w:pStyle w:val="Compact"/>
        <w:numPr>
          <w:numId w:val="1001"/>
          <w:ilvl w:val="0"/>
        </w:numPr>
      </w:pPr>
      <w:r>
        <w:t xml:space="preserve">Contribute to the final design and/or animation and deliver the requested design/graphic element(s)</w:t>
      </w:r>
    </w:p>
    <w:p>
      <w:pPr>
        <w:pStyle w:val="Heading2"/>
      </w:pPr>
      <w:bookmarkStart w:id="23" w:name="qualifications-for-freelance-designer"/>
      <w:r>
        <w:t xml:space="preserve">Qualifications for freelance designer</w:t>
      </w:r>
      <w:bookmarkEnd w:id="23"/>
    </w:p>
    <w:p>
      <w:pPr>
        <w:pStyle w:val="Compact"/>
        <w:numPr>
          <w:numId w:val="1002"/>
          <w:ilvl w:val="0"/>
        </w:numPr>
      </w:pPr>
      <w:r>
        <w:t xml:space="preserve">Prior social media/digital work experience is a must</w:t>
      </w:r>
    </w:p>
    <w:p>
      <w:pPr>
        <w:pStyle w:val="Compact"/>
        <w:numPr>
          <w:numId w:val="1002"/>
          <w:ilvl w:val="0"/>
        </w:numPr>
      </w:pPr>
      <w:r>
        <w:t xml:space="preserve">Expert proficiency in Adobe Creative Cloud and UX software</w:t>
      </w:r>
    </w:p>
    <w:p>
      <w:pPr>
        <w:pStyle w:val="Compact"/>
        <w:numPr>
          <w:numId w:val="1002"/>
          <w:ilvl w:val="0"/>
        </w:numPr>
      </w:pPr>
      <w:r>
        <w:t xml:space="preserve">Expert knowledge of all social platforms and the creative limitations on each</w:t>
      </w:r>
    </w:p>
    <w:p>
      <w:pPr>
        <w:pStyle w:val="Compact"/>
        <w:numPr>
          <w:numId w:val="1002"/>
          <w:ilvl w:val="0"/>
        </w:numPr>
      </w:pPr>
      <w:r>
        <w:t xml:space="preserve">Several examples of successfully launched projects which demonstrate the connectivity of authentic brand experiences attention to results-driven detail and functionality</w:t>
      </w:r>
    </w:p>
    <w:p>
      <w:pPr>
        <w:pStyle w:val="Compact"/>
        <w:numPr>
          <w:numId w:val="1002"/>
          <w:ilvl w:val="0"/>
        </w:numPr>
      </w:pPr>
      <w:r>
        <w:t xml:space="preserve">Able to clearly present to clients and articulate yourself, your ideas, and your work</w:t>
      </w:r>
    </w:p>
    <w:p>
      <w:pPr>
        <w:pStyle w:val="Compact"/>
        <w:numPr>
          <w:numId w:val="1002"/>
          <w:ilvl w:val="0"/>
        </w:numPr>
      </w:pPr>
      <w:r>
        <w:t xml:space="preserve">Able to iterate rapidly to facilitate fluid, efficient collaboration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eelance-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eelance-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2021-10-28T13:33:48Z</dcterms:created>
  <dcterms:modified xsi:type="dcterms:W3CDTF">2021-10-28T13:33:48Z</dcterms:modified>
</cp:coreProperties>
</file>