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https://www.velvetjobs.com/job-descriptions/franchised-general-manager</w:t>
        </w:r>
      </w:hyperlink>
    </w:p>
    <w:p>
      <w:pPr>
        <w:pStyle w:val="Heading1"/>
      </w:pPr>
      <w:bookmarkStart w:id="21" w:name="example-of-franchised-general-manager-job-description"/>
      <w:r>
        <w:t xml:space="preserve">Example of Franchised General Manager Job Description</w:t>
      </w:r>
      <w:bookmarkEnd w:id="21"/>
    </w:p>
    <w:p>
      <w:pPr>
        <w:pStyle w:val="Compact"/>
      </w:pPr>
      <w:r>
        <w:t xml:space="preserve">Our company is growing rapidly and is looking for a franchised general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anchised-general-manager"/>
      <w:r>
        <w:t xml:space="preserve">Responsibilities for franchised general manager</w:t>
      </w:r>
      <w:bookmarkEnd w:id="22"/>
    </w:p>
    <w:p>
      <w:pPr>
        <w:pStyle w:val="Compact"/>
        <w:numPr>
          <w:numId w:val="1001"/>
          <w:ilvl w:val="0"/>
        </w:numPr>
      </w:pPr>
      <w:r>
        <w:t xml:space="preserve">Local market experience preferred</w:t>
      </w:r>
    </w:p>
    <w:p>
      <w:pPr>
        <w:pStyle w:val="Compact"/>
        <w:numPr>
          <w:numId w:val="1001"/>
          <w:ilvl w:val="0"/>
        </w:numPr>
      </w:pPr>
      <w:r>
        <w:t xml:space="preserve">Experience - Minimum 3 years General Manager experience required</w:t>
      </w:r>
    </w:p>
    <w:p>
      <w:pPr>
        <w:pStyle w:val="Compact"/>
        <w:numPr>
          <w:numId w:val="1001"/>
          <w:ilvl w:val="0"/>
        </w:numPr>
      </w:pPr>
      <w:r>
        <w:t xml:space="preserve">Managing People - Makes self available for staff members</w:t>
      </w:r>
    </w:p>
    <w:p>
      <w:pPr>
        <w:pStyle w:val="Compact"/>
        <w:numPr>
          <w:numId w:val="1001"/>
          <w:ilvl w:val="0"/>
        </w:numPr>
      </w:pPr>
      <w:r>
        <w:t xml:space="preserve">Create and maintain a positive proactive and reactive sales culture in the hotel</w:t>
      </w:r>
    </w:p>
    <w:p>
      <w:pPr>
        <w:pStyle w:val="Compact"/>
        <w:numPr>
          <w:numId w:val="1001"/>
          <w:ilvl w:val="0"/>
        </w:numPr>
      </w:pPr>
      <w:r>
        <w:t xml:space="preserve">Responsible for representation within the business community and hospitality industry that expose the hotel to opportunities and create a positive public image</w:t>
      </w:r>
    </w:p>
    <w:p>
      <w:pPr>
        <w:pStyle w:val="Compact"/>
        <w:numPr>
          <w:numId w:val="1001"/>
          <w:ilvl w:val="0"/>
        </w:numPr>
      </w:pPr>
      <w:r>
        <w:t xml:space="preserve">Assist in setting and delivering sales strategy and results through effective annual and quarterly marketing plans</w:t>
      </w:r>
    </w:p>
    <w:p>
      <w:pPr>
        <w:pStyle w:val="Compact"/>
        <w:numPr>
          <w:numId w:val="1001"/>
          <w:ilvl w:val="0"/>
        </w:numPr>
      </w:pPr>
      <w:r>
        <w:t xml:space="preserve">Promote 100% guest satisfaction throughout property</w:t>
      </w:r>
    </w:p>
    <w:p>
      <w:pPr>
        <w:pStyle w:val="Compact"/>
        <w:numPr>
          <w:numId w:val="1001"/>
          <w:ilvl w:val="0"/>
        </w:numPr>
      </w:pPr>
      <w:r>
        <w:t xml:space="preserve">Through subordinate managers, ensure that guest issues, complaints, and requests are handled and pro-actively resolve in a manner satisfactory to both the guest and the hotel and that all guests receive a courteous and efficient check-in and checkout experience</w:t>
      </w:r>
    </w:p>
    <w:p>
      <w:pPr>
        <w:pStyle w:val="Compact"/>
        <w:numPr>
          <w:numId w:val="1001"/>
          <w:ilvl w:val="0"/>
        </w:numPr>
      </w:pPr>
      <w:r>
        <w:t xml:space="preserve">Ensure that all Front Office Department team members follow all credit, accounting and revenue controlling procedures marketing information for Sales Department</w:t>
      </w:r>
    </w:p>
    <w:p>
      <w:pPr>
        <w:pStyle w:val="Compact"/>
        <w:numPr>
          <w:numId w:val="1001"/>
          <w:ilvl w:val="0"/>
        </w:numPr>
      </w:pPr>
      <w:r>
        <w:t xml:space="preserve">Stay readily available/approachable for all employees</w:t>
      </w:r>
    </w:p>
    <w:p>
      <w:pPr>
        <w:pStyle w:val="Heading2"/>
      </w:pPr>
      <w:bookmarkStart w:id="23" w:name="qualifications-for-franchised-general-manager"/>
      <w:r>
        <w:t xml:space="preserve">Qualifications for franchised general manager</w:t>
      </w:r>
      <w:bookmarkEnd w:id="23"/>
    </w:p>
    <w:p>
      <w:pPr>
        <w:pStyle w:val="Compact"/>
        <w:numPr>
          <w:numId w:val="1002"/>
          <w:ilvl w:val="0"/>
        </w:numPr>
      </w:pPr>
      <w:r>
        <w:t xml:space="preserve">Communicates effectively with staff and ownership</w:t>
      </w:r>
    </w:p>
    <w:p>
      <w:pPr>
        <w:pStyle w:val="Compact"/>
        <w:numPr>
          <w:numId w:val="1002"/>
          <w:ilvl w:val="0"/>
        </w:numPr>
      </w:pPr>
      <w:r>
        <w:t xml:space="preserve">Overseeing all finance and accounting functions, including, but not limited to, accounts payable, accounts receivable, petty cash, payroll and ordering procedures, end of period, banking procedures</w:t>
      </w:r>
    </w:p>
    <w:p>
      <w:pPr>
        <w:pStyle w:val="Compact"/>
        <w:numPr>
          <w:numId w:val="1002"/>
          <w:ilvl w:val="0"/>
        </w:numPr>
      </w:pPr>
      <w:r>
        <w:t xml:space="preserve">We are looking for a Hotel Assistant General Manager/Guest Services Manager, who combines meticulous professionalism with a friendly, welcoming, and energetic personality</w:t>
      </w:r>
    </w:p>
    <w:p>
      <w:pPr>
        <w:pStyle w:val="Compact"/>
        <w:numPr>
          <w:numId w:val="1002"/>
          <w:ilvl w:val="0"/>
        </w:numPr>
      </w:pPr>
      <w:r>
        <w:t xml:space="preserve">Ensuring that service programs are in place and executed (e.g., Refreshing Business, Service Snapshots, Service So Memorable)</w:t>
      </w:r>
    </w:p>
    <w:p>
      <w:pPr>
        <w:pStyle w:val="Compact"/>
        <w:numPr>
          <w:numId w:val="1002"/>
          <w:ilvl w:val="0"/>
        </w:numPr>
      </w:pPr>
      <w:r>
        <w:t xml:space="preserve">Working with the Sales Revenue Teams to implement strategies for the property (e.g., goal setting, setting rates)</w:t>
      </w:r>
    </w:p>
    <w:p>
      <w:pPr>
        <w:pStyle w:val="Compact"/>
        <w:numPr>
          <w:numId w:val="1002"/>
          <w:ilvl w:val="0"/>
        </w:numPr>
      </w:pPr>
      <w:r>
        <w:t xml:space="preserve">Fairfield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nchised-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nchised-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2021-10-28T13:23:32Z</dcterms:created>
  <dcterms:modified xsi:type="dcterms:W3CDTF">2021-10-28T13:23:32Z</dcterms:modified>
</cp:coreProperties>
</file>