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https://www.velvetjobs.com/job-descriptions/framing-carpenter</w:t>
        </w:r>
      </w:hyperlink>
    </w:p>
    <w:p>
      <w:pPr>
        <w:pStyle w:val="Heading1"/>
      </w:pPr>
      <w:bookmarkStart w:id="21" w:name="example-of-framing-carpenter-job-description"/>
      <w:r>
        <w:t xml:space="preserve">Example of Framing Carpenter Job Description</w:t>
      </w:r>
      <w:bookmarkEnd w:id="21"/>
    </w:p>
    <w:p>
      <w:pPr>
        <w:pStyle w:val="Compact"/>
      </w:pPr>
      <w:r>
        <w:t xml:space="preserve">Our innovative and growing company is searching for experienced candidates for the position of framing carpenter. To join our growing team, please review the list of responsibilities and qualifications.</w:t>
      </w:r>
    </w:p>
    <w:p>
      <w:pPr>
        <w:pStyle w:val="Heading2"/>
      </w:pPr>
      <w:bookmarkStart w:id="22" w:name="responsibilities-for-framing-carpenter"/>
      <w:r>
        <w:t xml:space="preserve">Responsibilities for framing carpenter</w:t>
      </w:r>
      <w:bookmarkEnd w:id="22"/>
    </w:p>
    <w:p>
      <w:pPr>
        <w:pStyle w:val="Compact"/>
        <w:numPr>
          <w:numId w:val="1001"/>
          <w:ilvl w:val="0"/>
        </w:numPr>
      </w:pPr>
      <w:r>
        <w:t xml:space="preserve">Performs general carpentry, framing, and drywall, including drywall finishing work</w:t>
      </w:r>
    </w:p>
    <w:p>
      <w:pPr>
        <w:pStyle w:val="Compact"/>
        <w:numPr>
          <w:numId w:val="1001"/>
          <w:ilvl w:val="0"/>
        </w:numPr>
      </w:pPr>
      <w:r>
        <w:t xml:space="preserve">Cut,Shape and Install building materials to build Frames for buildings and structures in the commercial environment</w:t>
      </w:r>
    </w:p>
    <w:p>
      <w:pPr>
        <w:pStyle w:val="Compact"/>
        <w:numPr>
          <w:numId w:val="1001"/>
          <w:ilvl w:val="0"/>
        </w:numPr>
      </w:pPr>
      <w:r>
        <w:t xml:space="preserve">Framing Carpenters also sometimes perform finishing construction work, such as hanging drywall, and paneling over completed framework</w:t>
      </w:r>
    </w:p>
    <w:p>
      <w:pPr>
        <w:pStyle w:val="Compact"/>
        <w:numPr>
          <w:numId w:val="1001"/>
          <w:ilvl w:val="0"/>
        </w:numPr>
      </w:pPr>
      <w:r>
        <w:t xml:space="preserve">Agree to complete OSHA - 10 Safety Training Program</w:t>
      </w:r>
    </w:p>
    <w:p>
      <w:pPr>
        <w:pStyle w:val="Compact"/>
        <w:numPr>
          <w:numId w:val="1001"/>
          <w:ilvl w:val="0"/>
        </w:numPr>
      </w:pPr>
      <w:r>
        <w:t xml:space="preserve">Framing Carpenters that can cut,shape and install building materials to build frames for buildings and structures</w:t>
      </w:r>
    </w:p>
    <w:p>
      <w:pPr>
        <w:pStyle w:val="Compact"/>
        <w:numPr>
          <w:numId w:val="1001"/>
          <w:ilvl w:val="0"/>
        </w:numPr>
      </w:pPr>
      <w:r>
        <w:t xml:space="preserve">Experience performing finishing construction work, such as hanging drywall and paneling over completed framework</w:t>
      </w:r>
    </w:p>
    <w:p>
      <w:pPr>
        <w:pStyle w:val="Compact"/>
        <w:numPr>
          <w:numId w:val="1001"/>
          <w:ilvl w:val="0"/>
        </w:numPr>
      </w:pPr>
      <w:r>
        <w:t xml:space="preserve">Framing up walls and buildings</w:t>
      </w:r>
    </w:p>
    <w:p>
      <w:pPr>
        <w:pStyle w:val="Compact"/>
        <w:numPr>
          <w:numId w:val="1001"/>
          <w:ilvl w:val="0"/>
        </w:numPr>
      </w:pPr>
      <w:r>
        <w:t xml:space="preserve">Provide journeyman carpentry skills in the layout and framing of metal and wood stud walls, soffits, chases and ceilings in commercial and institutional projects</w:t>
      </w:r>
    </w:p>
    <w:p>
      <w:pPr>
        <w:pStyle w:val="Compact"/>
        <w:numPr>
          <w:numId w:val="1001"/>
          <w:ilvl w:val="0"/>
        </w:numPr>
      </w:pPr>
      <w:r>
        <w:t xml:space="preserve">Provide journeyman carpentry skills in the setting of hollow metal frames including hanging new and existing wood and metal doors and installing associated hardware such as panic bars, locksets, hinges, and closers</w:t>
      </w:r>
    </w:p>
    <w:p>
      <w:pPr>
        <w:pStyle w:val="Compact"/>
        <w:numPr>
          <w:numId w:val="1001"/>
          <w:ilvl w:val="0"/>
        </w:numPr>
      </w:pPr>
      <w:r>
        <w:t xml:space="preserve">Provide journeyman carpentry skills for the layout and installation of fire-rated drop grid ceiling systems and components including HVAC diffusers, drop grid compatible lighting fixtures, fire alarm components, smoke detectors, fire sprinkler heads and ceiling panel cutting and installation</w:t>
      </w:r>
    </w:p>
    <w:p>
      <w:pPr>
        <w:pStyle w:val="Heading2"/>
      </w:pPr>
      <w:bookmarkStart w:id="23" w:name="qualifications-for-framing-carpenter"/>
      <w:r>
        <w:t xml:space="preserve">Qualifications for framing carpenter</w:t>
      </w:r>
      <w:bookmarkEnd w:id="23"/>
    </w:p>
    <w:p>
      <w:pPr>
        <w:pStyle w:val="Compact"/>
        <w:numPr>
          <w:numId w:val="1002"/>
          <w:ilvl w:val="0"/>
        </w:numPr>
      </w:pPr>
      <w:r>
        <w:t xml:space="preserve">Building scaffoolding or ocnstructing forms for concrete</w:t>
      </w:r>
    </w:p>
    <w:p>
      <w:pPr>
        <w:pStyle w:val="Compact"/>
        <w:numPr>
          <w:numId w:val="1002"/>
          <w:ilvl w:val="0"/>
        </w:numPr>
      </w:pPr>
      <w:r>
        <w:t xml:space="preserve">Valid License</w:t>
      </w:r>
    </w:p>
    <w:p>
      <w:pPr>
        <w:pStyle w:val="Compact"/>
        <w:numPr>
          <w:numId w:val="1002"/>
          <w:ilvl w:val="0"/>
        </w:numPr>
      </w:pPr>
      <w:r>
        <w:t xml:space="preserve">Modular manufacturing experience a definite asset</w:t>
      </w:r>
    </w:p>
    <w:p>
      <w:pPr>
        <w:pStyle w:val="Compact"/>
        <w:numPr>
          <w:numId w:val="1002"/>
          <w:ilvl w:val="0"/>
        </w:numPr>
      </w:pPr>
      <w:r>
        <w:t xml:space="preserve">Working indoors and outdoors in inclement weather (both extreme heat or cold)</w:t>
      </w:r>
    </w:p>
    <w:p>
      <w:pPr>
        <w:pStyle w:val="Compact"/>
        <w:numPr>
          <w:numId w:val="1002"/>
          <w:ilvl w:val="0"/>
        </w:numPr>
      </w:pPr>
      <w:r>
        <w:t xml:space="preserve">Must lift 50 lbs</w:t>
      </w:r>
    </w:p>
    <w:p>
      <w:pPr>
        <w:pStyle w:val="Compact"/>
        <w:numPr>
          <w:numId w:val="1002"/>
          <w:ilvl w:val="0"/>
        </w:numPr>
      </w:pPr>
      <w:r>
        <w:t xml:space="preserve">Maintaining and maximizing project pace in a physically demanding environment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framing-carpent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framing-carpent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2021-10-28T12:45:55Z</dcterms:created>
  <dcterms:modified xsi:type="dcterms:W3CDTF">2021-10-28T12:45:55Z</dcterms:modified>
</cp:coreProperties>
</file>