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https://www.velvetjobs.com/job-descriptions/food-production-supervisor</w:t>
        </w:r>
      </w:hyperlink>
    </w:p>
    <w:p>
      <w:pPr>
        <w:pStyle w:val="Heading1"/>
      </w:pPr>
      <w:bookmarkStart w:id="21" w:name="example-of-food-production-supervisor-job-description"/>
      <w:r>
        <w:t xml:space="preserve">Example of Food Production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food production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production-supervisor"/>
      <w:r>
        <w:t xml:space="preserve">Responsibilities for food production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direction, guidance and supervision to employees to enable them to work more effectively</w:t>
      </w:r>
    </w:p>
    <w:p>
      <w:pPr>
        <w:pStyle w:val="Compact"/>
        <w:numPr>
          <w:numId w:val="1001"/>
          <w:ilvl w:val="0"/>
        </w:numPr>
      </w:pPr>
      <w:r>
        <w:t xml:space="preserve">Knowledge of cold food production processes</w:t>
      </w:r>
    </w:p>
    <w:p>
      <w:pPr>
        <w:pStyle w:val="Compact"/>
        <w:numPr>
          <w:numId w:val="1001"/>
          <w:ilvl w:val="0"/>
        </w:numPr>
      </w:pPr>
      <w:r>
        <w:t xml:space="preserve">Improve production process to increase productivity and process controls</w:t>
      </w:r>
    </w:p>
    <w:p>
      <w:pPr>
        <w:pStyle w:val="Compact"/>
        <w:numPr>
          <w:numId w:val="1001"/>
          <w:ilvl w:val="0"/>
        </w:numPr>
      </w:pPr>
      <w:r>
        <w:t xml:space="preserve">Ensure meal processing and pick-pack deadlines are met daily</w:t>
      </w:r>
    </w:p>
    <w:p>
      <w:pPr>
        <w:pStyle w:val="Compact"/>
        <w:numPr>
          <w:numId w:val="1001"/>
          <w:ilvl w:val="0"/>
        </w:numPr>
      </w:pPr>
      <w:r>
        <w:t xml:space="preserve">Ensure no shortages occur and all meals are produced to specification</w:t>
      </w:r>
    </w:p>
    <w:p>
      <w:pPr>
        <w:pStyle w:val="Compact"/>
        <w:numPr>
          <w:numId w:val="1001"/>
          <w:ilvl w:val="0"/>
        </w:numPr>
      </w:pPr>
      <w:r>
        <w:t xml:space="preserve">Ensure portions control is accurately measured by employees</w:t>
      </w:r>
    </w:p>
    <w:p>
      <w:pPr>
        <w:pStyle w:val="Compact"/>
        <w:numPr>
          <w:numId w:val="1001"/>
          <w:ilvl w:val="0"/>
        </w:numPr>
      </w:pPr>
      <w:r>
        <w:t xml:space="preserve">Train employee in production processes and measurements</w:t>
      </w:r>
    </w:p>
    <w:p>
      <w:pPr>
        <w:pStyle w:val="Compact"/>
        <w:numPr>
          <w:numId w:val="1001"/>
          <w:ilvl w:val="0"/>
        </w:numPr>
      </w:pPr>
      <w:r>
        <w:t xml:space="preserve">Proactively attend to employee relations issues to resolve them effectively and promptly</w:t>
      </w:r>
    </w:p>
    <w:p>
      <w:pPr>
        <w:pStyle w:val="Compact"/>
        <w:numPr>
          <w:numId w:val="1001"/>
          <w:ilvl w:val="0"/>
        </w:numPr>
      </w:pPr>
      <w:r>
        <w:t xml:space="preserve">Measure and manage productivity in the department to identify areas for improvement</w:t>
      </w:r>
    </w:p>
    <w:p>
      <w:pPr>
        <w:pStyle w:val="Compact"/>
        <w:numPr>
          <w:numId w:val="1001"/>
          <w:ilvl w:val="0"/>
        </w:numPr>
      </w:pPr>
      <w:r>
        <w:t xml:space="preserve">Manage storage and rotation of daily food production overages to minimize waste</w:t>
      </w:r>
    </w:p>
    <w:p>
      <w:pPr>
        <w:pStyle w:val="Heading2"/>
      </w:pPr>
      <w:bookmarkStart w:id="23" w:name="qualifications-for-food-production-supervisor"/>
      <w:r>
        <w:t xml:space="preserve">Qualifications for food production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be exposed to hazardous materials</w:t>
      </w:r>
    </w:p>
    <w:p>
      <w:pPr>
        <w:pStyle w:val="Compact"/>
        <w:numPr>
          <w:numId w:val="1002"/>
          <w:ilvl w:val="0"/>
        </w:numPr>
      </w:pPr>
      <w:r>
        <w:t xml:space="preserve">Able to meet time constraints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AA in Culinary Arts or Hotel and Restaurant Management from an accredited educational institution required</w:t>
      </w:r>
    </w:p>
    <w:p>
      <w:pPr>
        <w:pStyle w:val="Compact"/>
        <w:numPr>
          <w:numId w:val="1002"/>
          <w:ilvl w:val="0"/>
        </w:numPr>
      </w:pPr>
      <w:r>
        <w:t xml:space="preserve">Two (2) years’ experience in an executive chef capacity that includes staff supervision required</w:t>
      </w:r>
    </w:p>
    <w:p>
      <w:pPr>
        <w:pStyle w:val="Compact"/>
        <w:numPr>
          <w:numId w:val="1002"/>
          <w:ilvl w:val="0"/>
        </w:numPr>
      </w:pPr>
      <w:r>
        <w:t xml:space="preserve">One (1) year purchasing, inventory management/inventory control experience required</w:t>
      </w:r>
    </w:p>
    <w:p>
      <w:pPr>
        <w:pStyle w:val="Compact"/>
        <w:numPr>
          <w:numId w:val="1002"/>
          <w:ilvl w:val="0"/>
        </w:numPr>
      </w:pPr>
      <w:r>
        <w:t xml:space="preserve">Successful completion of SERVSAFE Food Protection Manager Certification course within one year from date of hire into the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produc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produc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2021-10-28T18:31:09Z</dcterms:created>
  <dcterms:modified xsi:type="dcterms:W3CDTF">2021-10-28T18:31:09Z</dcterms:modified>
</cp:coreProperties>
</file>