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https://www.velvetjobs.com/job-descriptions/flight-software-engineer</w:t>
        </w:r>
      </w:hyperlink>
    </w:p>
    <w:p>
      <w:pPr>
        <w:pStyle w:val="Heading1"/>
      </w:pPr>
      <w:bookmarkStart w:id="21" w:name="example-of-flight-software-engineer-job-description"/>
      <w:r>
        <w:t xml:space="preserve">Example of Flight Software Engineer Job Description</w:t>
      </w:r>
      <w:bookmarkEnd w:id="21"/>
    </w:p>
    <w:p>
      <w:pPr>
        <w:pStyle w:val="Compact"/>
      </w:pPr>
      <w:r>
        <w:t xml:space="preserve">Our innovative and growing company is looking to fill the role of flight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software-engineer"/>
      <w:r>
        <w:t xml:space="preserve">Responsibilities for flight software engineer</w:t>
      </w:r>
      <w:bookmarkEnd w:id="22"/>
    </w:p>
    <w:p>
      <w:pPr>
        <w:pStyle w:val="Compact"/>
        <w:numPr>
          <w:numId w:val="1001"/>
          <w:ilvl w:val="0"/>
        </w:numPr>
      </w:pPr>
      <w:r>
        <w:t xml:space="preserve">Write high quality structured bare metal, Linux based software for embedded processors</w:t>
      </w:r>
    </w:p>
    <w:p>
      <w:pPr>
        <w:pStyle w:val="Compact"/>
        <w:numPr>
          <w:numId w:val="1001"/>
          <w:ilvl w:val="0"/>
        </w:numPr>
      </w:pPr>
      <w:r>
        <w:t xml:space="preserve">Build and encryption process of receiving CSCI deliveries</w:t>
      </w:r>
    </w:p>
    <w:p>
      <w:pPr>
        <w:pStyle w:val="Compact"/>
        <w:numPr>
          <w:numId w:val="1001"/>
          <w:ilvl w:val="0"/>
        </w:numPr>
      </w:pPr>
      <w:r>
        <w:t xml:space="preserve">Perform suitability checks of delivered products</w:t>
      </w:r>
    </w:p>
    <w:p>
      <w:pPr>
        <w:pStyle w:val="Compact"/>
        <w:numPr>
          <w:numId w:val="1001"/>
          <w:ilvl w:val="0"/>
        </w:numPr>
      </w:pPr>
      <w:r>
        <w:t xml:space="preserve">Generation of PC build formal OFP build process</w:t>
      </w:r>
    </w:p>
    <w:p>
      <w:pPr>
        <w:pStyle w:val="Compact"/>
        <w:numPr>
          <w:numId w:val="1001"/>
          <w:ilvl w:val="0"/>
        </w:numPr>
      </w:pPr>
      <w:r>
        <w:t xml:space="preserve">Troubleshooting product and build anomalies</w:t>
      </w:r>
    </w:p>
    <w:p>
      <w:pPr>
        <w:pStyle w:val="Compact"/>
        <w:numPr>
          <w:numId w:val="1001"/>
          <w:ilvl w:val="0"/>
        </w:numPr>
      </w:pPr>
      <w:r>
        <w:t xml:space="preserve">Maintaining tools/scripts (Perl)</w:t>
      </w:r>
    </w:p>
    <w:p>
      <w:pPr>
        <w:pStyle w:val="Compact"/>
        <w:numPr>
          <w:numId w:val="1001"/>
          <w:ilvl w:val="0"/>
        </w:numPr>
      </w:pPr>
      <w:r>
        <w:t xml:space="preserve">Lead the team into project execution by providing training technical and administrative guidance on standards, procedures and policies while working in a multicultural team</w:t>
      </w:r>
    </w:p>
    <w:p>
      <w:pPr>
        <w:pStyle w:val="Compact"/>
        <w:numPr>
          <w:numId w:val="1001"/>
          <w:ilvl w:val="0"/>
        </w:numPr>
      </w:pPr>
      <w:r>
        <w:t xml:space="preserve">The primary responsibility in this role is the oversight of software vendors</w:t>
      </w:r>
    </w:p>
    <w:p>
      <w:pPr>
        <w:pStyle w:val="Compact"/>
        <w:numPr>
          <w:numId w:val="1001"/>
          <w:ilvl w:val="0"/>
        </w:numPr>
      </w:pPr>
      <w:r>
        <w:t xml:space="preserve">Provides technical guidance to software vendors and ensures contractual obligations are being met</w:t>
      </w:r>
    </w:p>
    <w:p>
      <w:pPr>
        <w:pStyle w:val="Compact"/>
        <w:numPr>
          <w:numId w:val="1001"/>
          <w:ilvl w:val="0"/>
        </w:numPr>
      </w:pPr>
      <w:r>
        <w:t xml:space="preserve">Ability to analyze and review requirements, design, source code, test procedures and test results for accuracy and adherence to requirements</w:t>
      </w:r>
    </w:p>
    <w:p>
      <w:pPr>
        <w:pStyle w:val="Heading2"/>
      </w:pPr>
      <w:bookmarkStart w:id="23" w:name="qualifications-for-flight-software-engineer"/>
      <w:r>
        <w:t xml:space="preserve">Qualifications for flight software engineer</w:t>
      </w:r>
      <w:bookmarkEnd w:id="23"/>
    </w:p>
    <w:p>
      <w:pPr>
        <w:pStyle w:val="Compact"/>
        <w:numPr>
          <w:numId w:val="1002"/>
          <w:ilvl w:val="0"/>
        </w:numPr>
      </w:pPr>
      <w:r>
        <w:t xml:space="preserve">Minimum 10+ years of hands-on experience in the design of flight control laws (algorithms &amp; software) for aviation applications</w:t>
      </w:r>
    </w:p>
    <w:p>
      <w:pPr>
        <w:pStyle w:val="Compact"/>
        <w:numPr>
          <w:numId w:val="1002"/>
          <w:ilvl w:val="0"/>
        </w:numPr>
      </w:pPr>
      <w:r>
        <w:t xml:space="preserve">Bachelor’s degree in a computer related engineering field with a minimum 6 years of related experience</w:t>
      </w:r>
    </w:p>
    <w:p>
      <w:pPr>
        <w:pStyle w:val="Compact"/>
        <w:numPr>
          <w:numId w:val="1002"/>
          <w:ilvl w:val="0"/>
        </w:numPr>
      </w:pPr>
      <w:r>
        <w:t xml:space="preserve">FMS domain experience</w:t>
      </w:r>
    </w:p>
    <w:p>
      <w:pPr>
        <w:pStyle w:val="Compact"/>
        <w:numPr>
          <w:numId w:val="1002"/>
          <w:ilvl w:val="0"/>
        </w:numPr>
      </w:pPr>
      <w:r>
        <w:t xml:space="preserve">Strong Real-time embedded systems experience</w:t>
      </w:r>
    </w:p>
    <w:p>
      <w:pPr>
        <w:pStyle w:val="Compact"/>
        <w:numPr>
          <w:numId w:val="1002"/>
          <w:ilvl w:val="0"/>
        </w:numPr>
      </w:pPr>
      <w:r>
        <w:t xml:space="preserve">Strong systems and software requirements experience</w:t>
      </w:r>
    </w:p>
    <w:p>
      <w:pPr>
        <w:pStyle w:val="Compact"/>
        <w:numPr>
          <w:numId w:val="1002"/>
          <w:ilvl w:val="0"/>
        </w:numPr>
      </w:pPr>
      <w:r>
        <w:t xml:space="preserve">Ability to investigate difficult software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