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https://www.velvetjobs.com/job-descriptions/flight-engineer</w:t>
        </w:r>
      </w:hyperlink>
    </w:p>
    <w:p>
      <w:pPr>
        <w:pStyle w:val="Heading1"/>
      </w:pPr>
      <w:bookmarkStart w:id="21" w:name="example-of-flight-engineer-job-description"/>
      <w:r>
        <w:t xml:space="preserve">Example of Flight Engineer Job Description</w:t>
      </w:r>
      <w:bookmarkEnd w:id="21"/>
    </w:p>
    <w:p>
      <w:pPr>
        <w:pStyle w:val="Compact"/>
      </w:pPr>
      <w:r>
        <w:t xml:space="preserve">Our company is growing rapidly and is looking to fill the role of flight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flight-engineer"/>
      <w:r>
        <w:t xml:space="preserve">Responsibilities for flight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engineering flight project schedule, procurement documentation, budget and system requirements documents</w:t>
      </w:r>
    </w:p>
    <w:p>
      <w:pPr>
        <w:pStyle w:val="Compact"/>
        <w:numPr>
          <w:numId w:val="1001"/>
          <w:ilvl w:val="0"/>
        </w:numPr>
      </w:pPr>
      <w:r>
        <w:t xml:space="preserve">Develop and support sub-project requirement and verification data packages to support architecture requirements, design, verification/validation, operations, and sustaining engineering</w:t>
      </w:r>
    </w:p>
    <w:p>
      <w:pPr>
        <w:pStyle w:val="Compact"/>
        <w:numPr>
          <w:numId w:val="1001"/>
          <w:ilvl w:val="0"/>
        </w:numPr>
      </w:pPr>
      <w:r>
        <w:t xml:space="preserve">Conduct product life cycle reviews, coordinate integration, verification and validation activities</w:t>
      </w:r>
    </w:p>
    <w:p>
      <w:pPr>
        <w:pStyle w:val="Compact"/>
        <w:numPr>
          <w:numId w:val="1001"/>
          <w:ilvl w:val="0"/>
        </w:numPr>
      </w:pPr>
      <w:r>
        <w:t xml:space="preserve">Work with requirements to align with hardware specifications while understanding the verifications</w:t>
      </w:r>
    </w:p>
    <w:p>
      <w:pPr>
        <w:pStyle w:val="Compact"/>
        <w:numPr>
          <w:numId w:val="1001"/>
          <w:ilvl w:val="0"/>
        </w:numPr>
      </w:pPr>
      <w:r>
        <w:t xml:space="preserve">Perform system engineering functions of projects and provide user input feedback during the design process</w:t>
      </w:r>
    </w:p>
    <w:p>
      <w:pPr>
        <w:pStyle w:val="Compact"/>
        <w:numPr>
          <w:numId w:val="1001"/>
          <w:ilvl w:val="0"/>
        </w:numPr>
      </w:pPr>
      <w:r>
        <w:t xml:space="preserve">Work and present schedule and progress to customers</w:t>
      </w:r>
    </w:p>
    <w:p>
      <w:pPr>
        <w:pStyle w:val="Compact"/>
        <w:numPr>
          <w:numId w:val="1001"/>
          <w:ilvl w:val="0"/>
        </w:numPr>
      </w:pPr>
      <w:r>
        <w:t xml:space="preserve">Supports new spacecraft development efforts</w:t>
      </w:r>
    </w:p>
    <w:p>
      <w:pPr>
        <w:pStyle w:val="Compact"/>
        <w:numPr>
          <w:numId w:val="1001"/>
          <w:ilvl w:val="0"/>
        </w:numPr>
      </w:pPr>
      <w:r>
        <w:t xml:space="preserve">Assist the Launch Chief Engineer in monitoring and assessing Test or Production anomalies for flight risk and work with engineering to resolve issues leading up to launch</w:t>
      </w:r>
    </w:p>
    <w:p>
      <w:pPr>
        <w:pStyle w:val="Compact"/>
        <w:numPr>
          <w:numId w:val="1001"/>
          <w:ilvl w:val="0"/>
        </w:numPr>
      </w:pPr>
      <w:r>
        <w:t xml:space="preserve">Perform post-test and flight data analysis and review and system assessment</w:t>
      </w:r>
    </w:p>
    <w:p>
      <w:pPr>
        <w:pStyle w:val="Compact"/>
        <w:numPr>
          <w:numId w:val="1001"/>
          <w:ilvl w:val="0"/>
        </w:numPr>
      </w:pPr>
      <w:r>
        <w:t xml:space="preserve">That includes Medium &amp; Light transport aircraft</w:t>
      </w:r>
    </w:p>
    <w:p>
      <w:pPr>
        <w:pStyle w:val="Heading2"/>
      </w:pPr>
      <w:bookmarkStart w:id="23" w:name="qualifications-for-flight-engineer"/>
      <w:r>
        <w:t xml:space="preserve">Qualifications for flight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May work extended hours or weekends</w:t>
      </w:r>
    </w:p>
    <w:p>
      <w:pPr>
        <w:pStyle w:val="Compact"/>
        <w:numPr>
          <w:numId w:val="1002"/>
          <w:ilvl w:val="0"/>
        </w:numPr>
      </w:pPr>
      <w:r>
        <w:t xml:space="preserve">You must be working toward a degree in Aerospace, Mechanical or Electrical Engineering</w:t>
      </w:r>
    </w:p>
    <w:p>
      <w:pPr>
        <w:pStyle w:val="Compact"/>
        <w:numPr>
          <w:numId w:val="1002"/>
          <w:ilvl w:val="0"/>
        </w:numPr>
      </w:pPr>
      <w:r>
        <w:t xml:space="preserve">ACRA and IADS experience is a plus</w:t>
      </w:r>
    </w:p>
    <w:p>
      <w:pPr>
        <w:pStyle w:val="Compact"/>
        <w:numPr>
          <w:numId w:val="1002"/>
          <w:ilvl w:val="0"/>
        </w:numPr>
      </w:pPr>
      <w:r>
        <w:t xml:space="preserve">Working knowledge of Data Acquisition systems operation &amp; management, data display and analysis programs</w:t>
      </w:r>
    </w:p>
    <w:p>
      <w:pPr>
        <w:pStyle w:val="Compact"/>
        <w:numPr>
          <w:numId w:val="1002"/>
          <w:ilvl w:val="0"/>
        </w:numPr>
      </w:pPr>
      <w:r>
        <w:t xml:space="preserve">You must have good programming skills (C++, Fortran, Visual Basic)</w:t>
      </w:r>
    </w:p>
    <w:p>
      <w:pPr>
        <w:pStyle w:val="Compact"/>
        <w:numPr>
          <w:numId w:val="1002"/>
          <w:ilvl w:val="0"/>
        </w:numPr>
      </w:pPr>
      <w:r>
        <w:t xml:space="preserve">Must hold a Bachelor’s Degree in an engineering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igh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igh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2021-10-28T12:58:52Z</dcterms:created>
  <dcterms:modified xsi:type="dcterms:W3CDTF">2021-10-28T12:58:52Z</dcterms:modified>
</cp:coreProperties>
</file>