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https://www.velvetjobs.com/job-descriptions/flight-crew</w:t>
        </w:r>
      </w:hyperlink>
    </w:p>
    <w:p>
      <w:pPr>
        <w:pStyle w:val="Heading1"/>
      </w:pPr>
      <w:bookmarkStart w:id="21" w:name="example-of-flight-crew-job-description"/>
      <w:r>
        <w:t xml:space="preserve">Example of Flight Crew Job Description</w:t>
      </w:r>
      <w:bookmarkEnd w:id="21"/>
    </w:p>
    <w:p>
      <w:pPr>
        <w:pStyle w:val="Compact"/>
      </w:pPr>
      <w:r>
        <w:t xml:space="preserve">Our growing company is hiring for a flight crew.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light-crew"/>
      <w:r>
        <w:t xml:space="preserve">Responsibilities for flight crew</w:t>
      </w:r>
      <w:bookmarkEnd w:id="22"/>
    </w:p>
    <w:p>
      <w:pPr>
        <w:pStyle w:val="Compact"/>
        <w:numPr>
          <w:numId w:val="1001"/>
          <w:ilvl w:val="0"/>
        </w:numPr>
      </w:pPr>
      <w:r>
        <w:t xml:space="preserve">Certify Flight Crew Systems hardware for flight and/or reflight</w:t>
      </w:r>
    </w:p>
    <w:p>
      <w:pPr>
        <w:pStyle w:val="Compact"/>
        <w:numPr>
          <w:numId w:val="1001"/>
          <w:ilvl w:val="0"/>
        </w:numPr>
      </w:pPr>
      <w:r>
        <w:t xml:space="preserve">Assess and understand engineering drawings and sketches</w:t>
      </w:r>
    </w:p>
    <w:p>
      <w:pPr>
        <w:pStyle w:val="Compact"/>
        <w:numPr>
          <w:numId w:val="1001"/>
          <w:ilvl w:val="0"/>
        </w:numPr>
      </w:pPr>
      <w:r>
        <w:t xml:space="preserve">Provide recommendations for materials selection for flight hardware</w:t>
      </w:r>
    </w:p>
    <w:p>
      <w:pPr>
        <w:pStyle w:val="Compact"/>
        <w:numPr>
          <w:numId w:val="1001"/>
          <w:ilvl w:val="0"/>
        </w:numPr>
      </w:pPr>
      <w:r>
        <w:t xml:space="preserve">Troubleshoot and investigate hardware failures and provide recommendations to get hardware back to working condition</w:t>
      </w:r>
    </w:p>
    <w:p>
      <w:pPr>
        <w:pStyle w:val="Compact"/>
        <w:numPr>
          <w:numId w:val="1001"/>
          <w:ilvl w:val="0"/>
        </w:numPr>
      </w:pPr>
      <w:r>
        <w:t xml:space="preserve">Understand and utilize commonly used concepts, practices, and procedures for FCS hardware on board the ISS</w:t>
      </w:r>
    </w:p>
    <w:p>
      <w:pPr>
        <w:pStyle w:val="Compact"/>
        <w:numPr>
          <w:numId w:val="1001"/>
          <w:ilvl w:val="0"/>
        </w:numPr>
      </w:pPr>
      <w:r>
        <w:t xml:space="preserve">Visualize and work with complex mechanical systems</w:t>
      </w:r>
    </w:p>
    <w:p>
      <w:pPr>
        <w:pStyle w:val="Compact"/>
        <w:numPr>
          <w:numId w:val="1001"/>
          <w:ilvl w:val="0"/>
        </w:numPr>
      </w:pPr>
      <w:r>
        <w:t xml:space="preserve">Develop and maintain crew staffing models to analyze manpower requirements and provide accurate crew staffing forecasts</w:t>
      </w:r>
    </w:p>
    <w:p>
      <w:pPr>
        <w:pStyle w:val="Compact"/>
        <w:numPr>
          <w:numId w:val="1001"/>
          <w:ilvl w:val="0"/>
        </w:numPr>
      </w:pPr>
      <w:r>
        <w:t xml:space="preserve">Schedules Flight Attendants to open crew pairings on a daily basis</w:t>
      </w:r>
    </w:p>
    <w:p>
      <w:pPr>
        <w:pStyle w:val="Compact"/>
        <w:numPr>
          <w:numId w:val="1001"/>
          <w:ilvl w:val="0"/>
        </w:numPr>
      </w:pPr>
      <w:r>
        <w:t xml:space="preserve">Drives and supports employee engagements and customer service for our crewmembers</w:t>
      </w:r>
    </w:p>
    <w:p>
      <w:pPr>
        <w:pStyle w:val="Compact"/>
        <w:numPr>
          <w:numId w:val="1001"/>
          <w:ilvl w:val="0"/>
        </w:numPr>
      </w:pPr>
      <w:r>
        <w:t xml:space="preserve">Implements procedures and practices for accomplishing departmental objectives and maintaining contractual compliance</w:t>
      </w:r>
    </w:p>
    <w:p>
      <w:pPr>
        <w:pStyle w:val="Heading2"/>
      </w:pPr>
      <w:bookmarkStart w:id="23" w:name="qualifications-for-flight-crew"/>
      <w:r>
        <w:t xml:space="preserve">Qualifications for flight crew</w:t>
      </w:r>
      <w:bookmarkEnd w:id="23"/>
    </w:p>
    <w:p>
      <w:pPr>
        <w:pStyle w:val="Compact"/>
        <w:numPr>
          <w:numId w:val="1002"/>
          <w:ilvl w:val="0"/>
        </w:numPr>
      </w:pPr>
      <w:r>
        <w:t xml:space="preserve">Must be a U.S. citizen with the ability to obtain/maintain a government security clearance within 90 days of hire</w:t>
      </w:r>
    </w:p>
    <w:p>
      <w:pPr>
        <w:pStyle w:val="Compact"/>
        <w:numPr>
          <w:numId w:val="1002"/>
          <w:ilvl w:val="0"/>
        </w:numPr>
      </w:pPr>
      <w:r>
        <w:t xml:space="preserve">Ability to pass rigorous Medical / Dental pre-deployment screening per customer requirements</w:t>
      </w:r>
    </w:p>
    <w:p>
      <w:pPr>
        <w:pStyle w:val="Compact"/>
        <w:numPr>
          <w:numId w:val="1002"/>
          <w:ilvl w:val="0"/>
        </w:numPr>
      </w:pPr>
      <w:r>
        <w:t xml:space="preserve">Ability to lift and carry 50 lbs unassisted for short distances</w:t>
      </w:r>
    </w:p>
    <w:p>
      <w:pPr>
        <w:pStyle w:val="Compact"/>
        <w:numPr>
          <w:numId w:val="1002"/>
          <w:ilvl w:val="0"/>
        </w:numPr>
      </w:pPr>
      <w:r>
        <w:t xml:space="preserve">This position is subect to both inside and outside environmental conditions</w:t>
      </w:r>
    </w:p>
    <w:p>
      <w:pPr>
        <w:pStyle w:val="Compact"/>
        <w:numPr>
          <w:numId w:val="1002"/>
          <w:ilvl w:val="0"/>
        </w:numPr>
      </w:pPr>
      <w:r>
        <w:t xml:space="preserve">While performing the duties of this job, the employee is regularly required to use hands to finger, handle, or feel objects, tools, or controls</w:t>
      </w:r>
    </w:p>
    <w:p>
      <w:pPr>
        <w:pStyle w:val="Compact"/>
        <w:numPr>
          <w:numId w:val="1002"/>
          <w:ilvl w:val="0"/>
        </w:numPr>
      </w:pPr>
      <w:r>
        <w:t xml:space="preserve">Highly organized, team player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ight-crew"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ight-cre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2021-10-28T12:49:10Z</dcterms:created>
  <dcterms:modified xsi:type="dcterms:W3CDTF">2021-10-28T12:49:10Z</dcterms:modified>
</cp:coreProperties>
</file>