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https://www.velvetjobs.com/job-descriptions/flex-staff</w:t>
        </w:r>
      </w:hyperlink>
    </w:p>
    <w:p>
      <w:pPr>
        <w:pStyle w:val="Heading1"/>
      </w:pPr>
      <w:bookmarkStart w:id="21" w:name="example-of-flex-staff-job-description"/>
      <w:r>
        <w:t xml:space="preserve">Example of Flex Staff Job Description</w:t>
      </w:r>
      <w:bookmarkEnd w:id="21"/>
    </w:p>
    <w:p>
      <w:pPr>
        <w:pStyle w:val="Compact"/>
      </w:pPr>
      <w:r>
        <w:t xml:space="preserve">Our growing company is hiring for a flex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flex-staff"/>
      <w:r>
        <w:t xml:space="preserve">Responsibilities for flex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exceptions (review records that cannot be automatically corrected or consolidated) and performing manual adjustments while keeping thorough documentation</w:t>
      </w:r>
    </w:p>
    <w:p>
      <w:pPr>
        <w:pStyle w:val="Compact"/>
        <w:numPr>
          <w:numId w:val="1001"/>
          <w:ilvl w:val="0"/>
        </w:numPr>
      </w:pPr>
      <w:r>
        <w:t xml:space="preserve">Follow up in collecting missing data points and validating data through different tools</w:t>
      </w:r>
    </w:p>
    <w:p>
      <w:pPr>
        <w:pStyle w:val="Compact"/>
        <w:numPr>
          <w:numId w:val="1001"/>
          <w:ilvl w:val="0"/>
        </w:numPr>
      </w:pPr>
      <w:r>
        <w:t xml:space="preserve">Assist in account hierarchy maintenance to ensure all requirements are met</w:t>
      </w:r>
    </w:p>
    <w:p>
      <w:pPr>
        <w:pStyle w:val="Compact"/>
        <w:numPr>
          <w:numId w:val="1001"/>
          <w:ilvl w:val="0"/>
        </w:numPr>
      </w:pPr>
      <w:r>
        <w:t xml:space="preserve">Develops and executes change management strategy and deployment plan for GO initiatives, as assigned</w:t>
      </w:r>
    </w:p>
    <w:p>
      <w:pPr>
        <w:pStyle w:val="Compact"/>
        <w:numPr>
          <w:numId w:val="1001"/>
          <w:ilvl w:val="0"/>
        </w:numPr>
      </w:pPr>
      <w:r>
        <w:t xml:space="preserve">Leverages best in class change management and deployment models and methodologies (i.e., stakeholder assessments, Land-It task lists) to provide consistent processes, tools, and services to customers</w:t>
      </w:r>
    </w:p>
    <w:p>
      <w:pPr>
        <w:pStyle w:val="Compact"/>
        <w:numPr>
          <w:numId w:val="1001"/>
          <w:ilvl w:val="0"/>
        </w:numPr>
      </w:pPr>
      <w:r>
        <w:t xml:space="preserve">Implements change management programs that ensure stakeholders are knowledgeable, prepared, and motivated for the changes and develop the skills and knowledge necessary to be successful</w:t>
      </w:r>
    </w:p>
    <w:p>
      <w:pPr>
        <w:pStyle w:val="Compact"/>
        <w:numPr>
          <w:numId w:val="1001"/>
          <w:ilvl w:val="0"/>
        </w:numPr>
      </w:pPr>
      <w:r>
        <w:t xml:space="preserve">Provides input to ensure learning programs, training, and support materials are effective</w:t>
      </w:r>
    </w:p>
    <w:p>
      <w:pPr>
        <w:pStyle w:val="Compact"/>
        <w:numPr>
          <w:numId w:val="1001"/>
          <w:ilvl w:val="0"/>
        </w:numPr>
      </w:pPr>
      <w:r>
        <w:t xml:space="preserve">Identifies and resolves issues and risks, provides timely updates to leadership, facilitate meetings and reviews, and work collaboratively across the organization to produce efficient results</w:t>
      </w:r>
    </w:p>
    <w:p>
      <w:pPr>
        <w:pStyle w:val="Compact"/>
        <w:numPr>
          <w:numId w:val="1001"/>
          <w:ilvl w:val="0"/>
        </w:numPr>
      </w:pPr>
      <w:r>
        <w:t xml:space="preserve">Partners with key stakeholders and the field (e.g., GO, Continent Lodging Services organizations, Owner &amp; Franchise Services, Brand, Finance, Human Resources, Information Technology) to enable a successful implementation and ensure a seamless hand-off to sustainment</w:t>
      </w:r>
    </w:p>
    <w:p>
      <w:pPr>
        <w:pStyle w:val="Compact"/>
        <w:numPr>
          <w:numId w:val="1001"/>
          <w:ilvl w:val="0"/>
        </w:numPr>
      </w:pPr>
      <w:r>
        <w:t xml:space="preserve">Identifies and mitigate deployment risks, manage escalations, capture feedback, resolve issues, and facilitate cross-group discussions to ensure efficient pilots and launches</w:t>
      </w:r>
    </w:p>
    <w:p>
      <w:pPr>
        <w:pStyle w:val="Heading2"/>
      </w:pPr>
      <w:bookmarkStart w:id="23" w:name="qualifications-for-flex-staff"/>
      <w:r>
        <w:t xml:space="preserve">Qualifications for flex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GN’s must present seating pass to take Florida State Board of Nursing Licensing Examination</w:t>
      </w:r>
    </w:p>
    <w:p>
      <w:pPr>
        <w:pStyle w:val="Compact"/>
        <w:numPr>
          <w:numId w:val="1002"/>
          <w:ilvl w:val="0"/>
        </w:numPr>
      </w:pPr>
      <w:r>
        <w:t xml:space="preserve">Prepare correspondence independently</w:t>
      </w:r>
    </w:p>
    <w:p>
      <w:pPr>
        <w:pStyle w:val="Compact"/>
        <w:numPr>
          <w:numId w:val="1002"/>
          <w:ilvl w:val="0"/>
        </w:numPr>
      </w:pPr>
      <w:r>
        <w:t xml:space="preserve">School to work transition for students with disabilities</w:t>
      </w:r>
    </w:p>
    <w:p>
      <w:pPr>
        <w:pStyle w:val="Compact"/>
        <w:numPr>
          <w:numId w:val="1002"/>
          <w:ilvl w:val="0"/>
        </w:numPr>
      </w:pPr>
      <w:r>
        <w:t xml:space="preserve">Extensive private sector business experience</w:t>
      </w:r>
    </w:p>
    <w:p>
      <w:pPr>
        <w:pStyle w:val="Compact"/>
        <w:numPr>
          <w:numId w:val="1002"/>
          <w:ilvl w:val="0"/>
        </w:numPr>
      </w:pPr>
      <w:r>
        <w:t xml:space="preserve">Other experience or training that would qualify you to carry out the duties of this position at a high level of quality</w:t>
      </w:r>
    </w:p>
    <w:p>
      <w:pPr>
        <w:pStyle w:val="Compact"/>
        <w:numPr>
          <w:numId w:val="1002"/>
          <w:ilvl w:val="0"/>
        </w:numPr>
      </w:pPr>
      <w:r>
        <w:t xml:space="preserve">Experience reading cardiac rhythms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x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x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2021-10-28T18:35:02Z</dcterms:created>
  <dcterms:modified xsi:type="dcterms:W3CDTF">2021-10-28T18:35:02Z</dcterms:modified>
</cp:coreProperties>
</file>