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https://www.velvetjobs.com/job-descriptions/flex-staff</w:t>
        </w:r>
      </w:hyperlink>
    </w:p>
    <w:p>
      <w:pPr>
        <w:pStyle w:val="Heading1"/>
      </w:pPr>
      <w:bookmarkStart w:id="21" w:name="example-of-flex-staff-job-description"/>
      <w:r>
        <w:t xml:space="preserve">Example of Flex Staff Job Description</w:t>
      </w:r>
      <w:bookmarkEnd w:id="21"/>
    </w:p>
    <w:p>
      <w:pPr>
        <w:pStyle w:val="Compact"/>
      </w:pPr>
      <w:r>
        <w:t xml:space="preserve">Our company is growing rapidly and is searching for experienced candidates for the position of flex staff.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lex-staff"/>
      <w:r>
        <w:t xml:space="preserve">Responsibilities for flex staff</w:t>
      </w:r>
      <w:bookmarkEnd w:id="22"/>
    </w:p>
    <w:p>
      <w:pPr>
        <w:pStyle w:val="Compact"/>
        <w:numPr>
          <w:numId w:val="1001"/>
          <w:ilvl w:val="0"/>
        </w:numPr>
      </w:pPr>
      <w:r>
        <w:t xml:space="preserve">Performing additional administrative tasks such as printing documents, helping with logistics for meetings</w:t>
      </w:r>
    </w:p>
    <w:p>
      <w:pPr>
        <w:pStyle w:val="Compact"/>
        <w:numPr>
          <w:numId w:val="1001"/>
          <w:ilvl w:val="0"/>
        </w:numPr>
      </w:pPr>
      <w:r>
        <w:t xml:space="preserve">Prepares Center marketing material including newsletters, brochures, web content, press releases, and may be responsible for proofreading/editing content</w:t>
      </w:r>
    </w:p>
    <w:p>
      <w:pPr>
        <w:pStyle w:val="Compact"/>
        <w:numPr>
          <w:numId w:val="1001"/>
          <w:ilvl w:val="0"/>
        </w:numPr>
      </w:pPr>
      <w:r>
        <w:t xml:space="preserve">Must be educated and knowledgeable in cardiac rhythms interpretations (within 6 months of hire) Must be educated and knowledgeable regarding cardiac medications and drips appropriate to be given on a telemetry unit</w:t>
      </w:r>
    </w:p>
    <w:p>
      <w:pPr>
        <w:pStyle w:val="Compact"/>
        <w:numPr>
          <w:numId w:val="1001"/>
          <w:ilvl w:val="0"/>
        </w:numPr>
      </w:pPr>
      <w:r>
        <w:t xml:space="preserve">Maintains positive working relations with internal partner teams, agencies, vendors, Client Services and Operations teams</w:t>
      </w:r>
    </w:p>
    <w:p>
      <w:pPr>
        <w:pStyle w:val="Compact"/>
        <w:numPr>
          <w:numId w:val="1001"/>
          <w:ilvl w:val="0"/>
        </w:numPr>
      </w:pPr>
      <w:r>
        <w:t xml:space="preserve">Prepares statistical analysis plans, timelines for statistical project management and performs and interprets basic and complex analyses</w:t>
      </w:r>
    </w:p>
    <w:p>
      <w:pPr>
        <w:pStyle w:val="Compact"/>
        <w:numPr>
          <w:numId w:val="1001"/>
          <w:ilvl w:val="0"/>
        </w:numPr>
      </w:pPr>
      <w:r>
        <w:t xml:space="preserve">Writes statistical text for study reports and clinical publications</w:t>
      </w:r>
    </w:p>
    <w:p>
      <w:pPr>
        <w:pStyle w:val="Compact"/>
        <w:numPr>
          <w:numId w:val="1001"/>
          <w:ilvl w:val="0"/>
        </w:numPr>
      </w:pPr>
      <w:r>
        <w:t xml:space="preserve">May oversee data entry staff and other less experienced Data Coordinators/Analysts</w:t>
      </w:r>
    </w:p>
    <w:p>
      <w:pPr>
        <w:pStyle w:val="Compact"/>
        <w:numPr>
          <w:numId w:val="1001"/>
          <w:ilvl w:val="0"/>
        </w:numPr>
      </w:pPr>
      <w:r>
        <w:t xml:space="preserve">May write and prepare manuscripts and other materials for internal and external audiences</w:t>
      </w:r>
    </w:p>
    <w:p>
      <w:pPr>
        <w:pStyle w:val="Compact"/>
        <w:numPr>
          <w:numId w:val="1001"/>
          <w:ilvl w:val="0"/>
        </w:numPr>
      </w:pPr>
      <w:r>
        <w:t xml:space="preserve">Will assist with PI grant projections, approvals of Sinai Central transactions, grant submissions, submission of Sinai Central transactions</w:t>
      </w:r>
    </w:p>
    <w:p>
      <w:pPr>
        <w:pStyle w:val="Compact"/>
        <w:numPr>
          <w:numId w:val="1001"/>
          <w:ilvl w:val="0"/>
        </w:numPr>
      </w:pPr>
      <w:r>
        <w:t xml:space="preserve">Incorporates national professional organization business unit and health system's goals to improve patient safety, quality and satisfaction</w:t>
      </w:r>
    </w:p>
    <w:p>
      <w:pPr>
        <w:pStyle w:val="Heading2"/>
      </w:pPr>
      <w:bookmarkStart w:id="23" w:name="qualifications-for-flex-staff"/>
      <w:r>
        <w:t xml:space="preserve">Qualifications for flex staff</w:t>
      </w:r>
      <w:bookmarkEnd w:id="23"/>
    </w:p>
    <w:p>
      <w:pPr>
        <w:pStyle w:val="Compact"/>
        <w:numPr>
          <w:numId w:val="1002"/>
          <w:ilvl w:val="0"/>
        </w:numPr>
      </w:pPr>
      <w:r>
        <w:t xml:space="preserve">3+ years’ experience in business application support in a call center environment</w:t>
      </w:r>
    </w:p>
    <w:p>
      <w:pPr>
        <w:pStyle w:val="Compact"/>
        <w:numPr>
          <w:numId w:val="1002"/>
          <w:ilvl w:val="0"/>
        </w:numPr>
      </w:pPr>
      <w:r>
        <w:t xml:space="preserve">Must be able to work the designated shift</w:t>
      </w:r>
    </w:p>
    <w:p>
      <w:pPr>
        <w:pStyle w:val="Compact"/>
        <w:numPr>
          <w:numId w:val="1002"/>
          <w:ilvl w:val="0"/>
        </w:numPr>
      </w:pPr>
      <w:r>
        <w:t xml:space="preserve">OB/GYN or OP experience preferred</w:t>
      </w:r>
    </w:p>
    <w:p>
      <w:pPr>
        <w:pStyle w:val="Compact"/>
        <w:numPr>
          <w:numId w:val="1002"/>
          <w:ilvl w:val="0"/>
        </w:numPr>
      </w:pPr>
      <w:r>
        <w:t xml:space="preserve">1 year of relevant experience working with HTML, CSS, JavaScript, PHP or other web development, search engine optimization and design software/languages</w:t>
      </w:r>
    </w:p>
    <w:p>
      <w:pPr>
        <w:pStyle w:val="Compact"/>
        <w:numPr>
          <w:numId w:val="1002"/>
          <w:ilvl w:val="0"/>
        </w:numPr>
      </w:pPr>
      <w:r>
        <w:t xml:space="preserve">Knowledge of image editing software</w:t>
      </w:r>
    </w:p>
    <w:p>
      <w:pPr>
        <w:pStyle w:val="Compact"/>
        <w:numPr>
          <w:numId w:val="1002"/>
          <w:ilvl w:val="0"/>
        </w:numPr>
      </w:pPr>
      <w:r>
        <w:t xml:space="preserve">Critical Care Capstone or Clinical Role Transition of 120hrs or more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lex-staff"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lex-staf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2021-10-28T13:11:53Z</dcterms:created>
  <dcterms:modified xsi:type="dcterms:W3CDTF">2021-10-28T13:11:53Z</dcterms:modified>
</cp:coreProperties>
</file>