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</w:t>
        </w:r>
      </w:hyperlink>
    </w:p>
    <w:p>
      <w:pPr>
        <w:pStyle w:val="Heading1"/>
      </w:pPr>
      <w:bookmarkStart w:id="21" w:name="example-of-fleet-job-description"/>
      <w:r>
        <w:t xml:space="preserve">Example of Fleet Job Description</w:t>
      </w:r>
      <w:bookmarkEnd w:id="21"/>
    </w:p>
    <w:p>
      <w:pPr>
        <w:pStyle w:val="Compact"/>
      </w:pPr>
      <w:r>
        <w:t xml:space="preserve">Our growing company is looking for a fleet.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"/>
      <w:r>
        <w:t xml:space="preserve">Responsibilities for fleet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any observed issues of integrity</w:t>
      </w:r>
    </w:p>
    <w:p>
      <w:pPr>
        <w:pStyle w:val="Compact"/>
        <w:numPr>
          <w:numId w:val="1001"/>
          <w:ilvl w:val="0"/>
        </w:numPr>
      </w:pPr>
      <w:r>
        <w:t xml:space="preserve">Provide toll road transponder, fuel card and PIN number support to sales and transportation departments</w:t>
      </w:r>
    </w:p>
    <w:p>
      <w:pPr>
        <w:pStyle w:val="Compact"/>
        <w:numPr>
          <w:numId w:val="1001"/>
          <w:ilvl w:val="0"/>
        </w:numPr>
      </w:pPr>
      <w:r>
        <w:t xml:space="preserve">Track and monitor fuel transactions to identify possible fraud</w:t>
      </w:r>
    </w:p>
    <w:p>
      <w:pPr>
        <w:pStyle w:val="Compact"/>
        <w:numPr>
          <w:numId w:val="1001"/>
          <w:ilvl w:val="0"/>
        </w:numPr>
      </w:pPr>
      <w:r>
        <w:t xml:space="preserve">Upload fuel card data (odometer readings) to the fleet maintenance and inventory data base on a daily basis</w:t>
      </w:r>
    </w:p>
    <w:p>
      <w:pPr>
        <w:pStyle w:val="Compact"/>
        <w:numPr>
          <w:numId w:val="1001"/>
          <w:ilvl w:val="0"/>
        </w:numPr>
      </w:pPr>
      <w:r>
        <w:t xml:space="preserve">Work with internal auditors, sales and transportation management to insure fuel card policies are followed and that odometer readings input by fuel card users are accurate</w:t>
      </w:r>
    </w:p>
    <w:p>
      <w:pPr>
        <w:pStyle w:val="Compact"/>
        <w:numPr>
          <w:numId w:val="1001"/>
          <w:ilvl w:val="0"/>
        </w:numPr>
      </w:pPr>
      <w:r>
        <w:t xml:space="preserve">Update and maintain fuel card and toll road data bases to insure accuracy of cost allocations from these 2 systems to the proper general ledger profit centers</w:t>
      </w:r>
    </w:p>
    <w:p>
      <w:pPr>
        <w:pStyle w:val="Compact"/>
        <w:numPr>
          <w:numId w:val="1001"/>
          <w:ilvl w:val="0"/>
        </w:numPr>
      </w:pPr>
      <w:r>
        <w:t xml:space="preserve">Support special projects to support budget and productivity goals as needed</w:t>
      </w:r>
    </w:p>
    <w:p>
      <w:pPr>
        <w:pStyle w:val="Compact"/>
        <w:numPr>
          <w:numId w:val="1001"/>
          <w:ilvl w:val="0"/>
        </w:numPr>
      </w:pPr>
      <w:r>
        <w:t xml:space="preserve">Driving assigned vehicle and delivering/picking up products</w:t>
      </w:r>
    </w:p>
    <w:p>
      <w:pPr>
        <w:pStyle w:val="Compact"/>
        <w:numPr>
          <w:numId w:val="1001"/>
          <w:ilvl w:val="0"/>
        </w:numPr>
      </w:pPr>
      <w:r>
        <w:t xml:space="preserve">Collecting money from customers and helping resolve service complaints</w:t>
      </w:r>
    </w:p>
    <w:p>
      <w:pPr>
        <w:pStyle w:val="Compact"/>
        <w:numPr>
          <w:numId w:val="1001"/>
          <w:ilvl w:val="0"/>
        </w:numPr>
      </w:pPr>
      <w:r>
        <w:t xml:space="preserve">Loading and unloading assigned vehicle</w:t>
      </w:r>
    </w:p>
    <w:p>
      <w:pPr>
        <w:pStyle w:val="Heading2"/>
      </w:pPr>
      <w:bookmarkStart w:id="23" w:name="qualifications-for-fleet"/>
      <w:r>
        <w:t xml:space="preserve">Qualifications for fleet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CDL Class B with Air Brakes or ability to obtain within 90 days</w:t>
      </w:r>
    </w:p>
    <w:p>
      <w:pPr>
        <w:pStyle w:val="Compact"/>
        <w:numPr>
          <w:numId w:val="1002"/>
          <w:ilvl w:val="0"/>
        </w:numPr>
      </w:pPr>
      <w:r>
        <w:t xml:space="preserve">Requires two (2) years of college with courses in business administration or industrial management, and twelve (12) years of progressively responsible administrative and/or technical support assignments</w:t>
      </w:r>
    </w:p>
    <w:p>
      <w:pPr>
        <w:pStyle w:val="Compact"/>
        <w:numPr>
          <w:numId w:val="1002"/>
          <w:ilvl w:val="0"/>
        </w:numPr>
      </w:pPr>
      <w:r>
        <w:t xml:space="preserve">Address safety issues and violations/incidents</w:t>
      </w:r>
    </w:p>
    <w:p>
      <w:pPr>
        <w:pStyle w:val="Compact"/>
        <w:numPr>
          <w:numId w:val="1002"/>
          <w:ilvl w:val="0"/>
        </w:numPr>
      </w:pPr>
      <w:r>
        <w:t xml:space="preserve">Escalate matters impacting on-time delivery to appropriate departments as they occur</w:t>
      </w:r>
    </w:p>
    <w:p>
      <w:pPr>
        <w:pStyle w:val="Compact"/>
        <w:numPr>
          <w:numId w:val="1002"/>
          <w:ilvl w:val="0"/>
        </w:numPr>
      </w:pPr>
      <w:r>
        <w:t xml:space="preserve">Coordinates warranty repairs, non-warranty repairs, body work and other special requirements</w:t>
      </w:r>
    </w:p>
    <w:p>
      <w:pPr>
        <w:pStyle w:val="Compact"/>
        <w:numPr>
          <w:numId w:val="1002"/>
          <w:ilvl w:val="0"/>
        </w:numPr>
      </w:pPr>
      <w:r>
        <w:t xml:space="preserve">Maintains records of maintenance for truck fleet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2021-10-28T13:35:54Z</dcterms:created>
  <dcterms:modified xsi:type="dcterms:W3CDTF">2021-10-28T13:35:54Z</dcterms:modified>
</cp:coreProperties>
</file>