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w:t>
        </w:r>
      </w:hyperlink>
    </w:p>
    <w:p>
      <w:pPr>
        <w:pStyle w:val="Heading1"/>
      </w:pPr>
      <w:bookmarkStart w:id="21" w:name="example-of-fleet-job-description"/>
      <w:r>
        <w:t xml:space="preserve">Example of Fleet Job Description</w:t>
      </w:r>
      <w:bookmarkEnd w:id="21"/>
    </w:p>
    <w:p>
      <w:pPr>
        <w:pStyle w:val="Compact"/>
      </w:pPr>
      <w:r>
        <w:t xml:space="preserve">Our company is growing rapidly and is looking to fill the role of fleet.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eet"/>
      <w:r>
        <w:t xml:space="preserve">Responsibilities for fleet</w:t>
      </w:r>
      <w:bookmarkEnd w:id="22"/>
    </w:p>
    <w:p>
      <w:pPr>
        <w:pStyle w:val="Compact"/>
        <w:numPr>
          <w:numId w:val="1001"/>
          <w:ilvl w:val="0"/>
        </w:numPr>
      </w:pPr>
      <w:r>
        <w:t xml:space="preserve">Be available for after-hours emergencies</w:t>
      </w:r>
    </w:p>
    <w:p>
      <w:pPr>
        <w:pStyle w:val="Compact"/>
        <w:numPr>
          <w:numId w:val="1001"/>
          <w:ilvl w:val="0"/>
        </w:numPr>
      </w:pPr>
      <w:r>
        <w:t xml:space="preserve">Assess current size and state of fleet and implement a maintenance program, fleet management manual, and make recommendations for improvements</w:t>
      </w:r>
    </w:p>
    <w:p>
      <w:pPr>
        <w:pStyle w:val="Compact"/>
        <w:numPr>
          <w:numId w:val="1001"/>
          <w:ilvl w:val="0"/>
        </w:numPr>
      </w:pPr>
      <w:r>
        <w:t xml:space="preserve">Repair diesel vehicles (and a few petrol vehicles), quadbikes, motorbikes and generators (1 KVA – 250 KVA)</w:t>
      </w:r>
    </w:p>
    <w:p>
      <w:pPr>
        <w:pStyle w:val="Compact"/>
        <w:numPr>
          <w:numId w:val="1001"/>
          <w:ilvl w:val="0"/>
        </w:numPr>
      </w:pPr>
      <w:r>
        <w:t xml:space="preserve">Put in place a system that guarantees spare parts are purchased and delivered to program locations in a timely and efficient manner</w:t>
      </w:r>
    </w:p>
    <w:p>
      <w:pPr>
        <w:pStyle w:val="Compact"/>
        <w:numPr>
          <w:numId w:val="1001"/>
          <w:ilvl w:val="0"/>
        </w:numPr>
      </w:pPr>
      <w:r>
        <w:t xml:space="preserve">Guarantee that the manufacturer recommended servicing schedule of all vehicles and generators is carried out</w:t>
      </w:r>
    </w:p>
    <w:p>
      <w:pPr>
        <w:pStyle w:val="Compact"/>
        <w:numPr>
          <w:numId w:val="1001"/>
          <w:ilvl w:val="0"/>
        </w:numPr>
      </w:pPr>
      <w:r>
        <w:t xml:space="preserve">Track and monitor all fuel usage</w:t>
      </w:r>
    </w:p>
    <w:p>
      <w:pPr>
        <w:pStyle w:val="Compact"/>
        <w:numPr>
          <w:numId w:val="1001"/>
          <w:ilvl w:val="0"/>
        </w:numPr>
      </w:pPr>
      <w:r>
        <w:t xml:space="preserve">Support Base Management’s role in dispatching drivers</w:t>
      </w:r>
    </w:p>
    <w:p>
      <w:pPr>
        <w:pStyle w:val="Compact"/>
        <w:numPr>
          <w:numId w:val="1001"/>
          <w:ilvl w:val="0"/>
        </w:numPr>
      </w:pPr>
      <w:r>
        <w:t xml:space="preserve">Support outer base field mechanics as necessary</w:t>
      </w:r>
    </w:p>
    <w:p>
      <w:pPr>
        <w:pStyle w:val="Compact"/>
        <w:numPr>
          <w:numId w:val="1001"/>
          <w:ilvl w:val="0"/>
        </w:numPr>
      </w:pPr>
      <w:r>
        <w:t xml:space="preserve">Travel in-country for mobile field mechanical work, as necessary</w:t>
      </w:r>
    </w:p>
    <w:p>
      <w:pPr>
        <w:pStyle w:val="Compact"/>
        <w:numPr>
          <w:numId w:val="1001"/>
          <w:ilvl w:val="0"/>
        </w:numPr>
      </w:pPr>
      <w:r>
        <w:t xml:space="preserve">Evaluate training needs for the mechanics, drivers, and transport staff regarding technical ability</w:t>
      </w:r>
    </w:p>
    <w:p>
      <w:pPr>
        <w:pStyle w:val="Heading2"/>
      </w:pPr>
      <w:bookmarkStart w:id="23" w:name="qualifications-for-fleet"/>
      <w:r>
        <w:t xml:space="preserve">Qualifications for fleet</w:t>
      </w:r>
      <w:bookmarkEnd w:id="23"/>
    </w:p>
    <w:p>
      <w:pPr>
        <w:pStyle w:val="Compact"/>
        <w:numPr>
          <w:numId w:val="1002"/>
          <w:ilvl w:val="0"/>
        </w:numPr>
      </w:pPr>
      <w:r>
        <w:t xml:space="preserve">Self-starter able to work in a team environment</w:t>
      </w:r>
    </w:p>
    <w:p>
      <w:pPr>
        <w:pStyle w:val="Compact"/>
        <w:numPr>
          <w:numId w:val="1002"/>
          <w:ilvl w:val="0"/>
        </w:numPr>
      </w:pPr>
      <w:r>
        <w:t xml:space="preserve">Computer literate – knowledge of Word &amp; Excel</w:t>
      </w:r>
    </w:p>
    <w:p>
      <w:pPr>
        <w:pStyle w:val="Compact"/>
        <w:numPr>
          <w:numId w:val="1002"/>
          <w:ilvl w:val="0"/>
        </w:numPr>
      </w:pPr>
      <w:r>
        <w:t xml:space="preserve">Aviation knowledge an advantage</w:t>
      </w:r>
    </w:p>
    <w:p>
      <w:pPr>
        <w:pStyle w:val="Compact"/>
        <w:numPr>
          <w:numId w:val="1002"/>
          <w:ilvl w:val="0"/>
        </w:numPr>
      </w:pPr>
      <w:r>
        <w:t xml:space="preserve">Be able to work on own initiative part of a team</w:t>
      </w:r>
    </w:p>
    <w:p>
      <w:pPr>
        <w:pStyle w:val="Compact"/>
        <w:numPr>
          <w:numId w:val="1002"/>
          <w:ilvl w:val="0"/>
        </w:numPr>
      </w:pPr>
      <w:r>
        <w:t xml:space="preserve">3+ years leadership experience in diesel truck maintenance and repair</w:t>
      </w:r>
    </w:p>
    <w:p>
      <w:pPr>
        <w:pStyle w:val="Compact"/>
        <w:numPr>
          <w:numId w:val="1002"/>
          <w:ilvl w:val="0"/>
        </w:numPr>
      </w:pPr>
      <w:r>
        <w:t xml:space="preserve">Experience working with outside customers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2021-10-28T13:25:23Z</dcterms:created>
  <dcterms:modified xsi:type="dcterms:W3CDTF">2021-10-28T13:25:23Z</dcterms:modified>
</cp:coreProperties>
</file>