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https://www.velvetjobs.com/job-descriptions/fleet-manager</w:t>
        </w:r>
      </w:hyperlink>
    </w:p>
    <w:p>
      <w:pPr>
        <w:pStyle w:val="Heading1"/>
      </w:pPr>
      <w:bookmarkStart w:id="21" w:name="example-of-fleet-manager-job-description"/>
      <w:r>
        <w:t xml:space="preserve">Example of Fleet Manager Job Description</w:t>
      </w:r>
      <w:bookmarkEnd w:id="21"/>
    </w:p>
    <w:p>
      <w:pPr>
        <w:pStyle w:val="Compact"/>
      </w:pPr>
      <w:r>
        <w:t xml:space="preserve">Our growing company is looking to fill the role of fleet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leet-manager"/>
      <w:r>
        <w:t xml:space="preserve">Responsibilities for fleet manager</w:t>
      </w:r>
      <w:bookmarkEnd w:id="22"/>
    </w:p>
    <w:p>
      <w:pPr>
        <w:pStyle w:val="Compact"/>
        <w:numPr>
          <w:numId w:val="1001"/>
          <w:ilvl w:val="0"/>
        </w:numPr>
      </w:pPr>
      <w:r>
        <w:t xml:space="preserve">Drive cross functional teams and communicate the results effectively to customer</w:t>
      </w:r>
    </w:p>
    <w:p>
      <w:pPr>
        <w:pStyle w:val="Compact"/>
        <w:numPr>
          <w:numId w:val="1001"/>
          <w:ilvl w:val="0"/>
        </w:numPr>
      </w:pPr>
      <w:r>
        <w:t xml:space="preserve">Understand the customer’s organization, assets, and installed base</w:t>
      </w:r>
    </w:p>
    <w:p>
      <w:pPr>
        <w:pStyle w:val="Compact"/>
        <w:numPr>
          <w:numId w:val="1001"/>
          <w:ilvl w:val="0"/>
        </w:numPr>
      </w:pPr>
      <w:r>
        <w:t xml:space="preserve">Log and track service issues, visit assets to troubleshoot, or support major upgrades, as required</w:t>
      </w:r>
    </w:p>
    <w:p>
      <w:pPr>
        <w:pStyle w:val="Compact"/>
        <w:numPr>
          <w:numId w:val="1001"/>
          <w:ilvl w:val="0"/>
        </w:numPr>
      </w:pPr>
      <w:r>
        <w:t xml:space="preserve">Be responsible for overseeing that warranty and service obligations are met, including</w:t>
      </w:r>
    </w:p>
    <w:p>
      <w:pPr>
        <w:pStyle w:val="Compact"/>
        <w:numPr>
          <w:numId w:val="1001"/>
          <w:ilvl w:val="0"/>
        </w:numPr>
      </w:pPr>
      <w:r>
        <w:t xml:space="preserve">Be responsible for the Contribution Margin of jobs and play a proactive role in problem identification and resolution by highlighting risks and promptly driving other departments in solving issues which affect the customer</w:t>
      </w:r>
    </w:p>
    <w:p>
      <w:pPr>
        <w:pStyle w:val="Compact"/>
        <w:numPr>
          <w:numId w:val="1001"/>
          <w:ilvl w:val="0"/>
        </w:numPr>
      </w:pPr>
      <w:r>
        <w:t xml:space="preserve">Translate customer needs / requirements into detailed plans, driving internal execution to meet the targets</w:t>
      </w:r>
    </w:p>
    <w:p>
      <w:pPr>
        <w:pStyle w:val="Compact"/>
        <w:numPr>
          <w:numId w:val="1001"/>
          <w:ilvl w:val="0"/>
        </w:numPr>
      </w:pPr>
      <w:r>
        <w:t xml:space="preserve">Analyze risks, establish contingency plans, and identify trigger events and responsibility for initiating mitigation action</w:t>
      </w:r>
    </w:p>
    <w:p>
      <w:pPr>
        <w:pStyle w:val="Compact"/>
        <w:numPr>
          <w:numId w:val="1001"/>
          <w:ilvl w:val="0"/>
        </w:numPr>
      </w:pPr>
      <w:r>
        <w:t xml:space="preserve">Offer exceptional support to Fleet Drivers to ensure that their professional needs are being met</w:t>
      </w:r>
    </w:p>
    <w:p>
      <w:pPr>
        <w:pStyle w:val="Compact"/>
        <w:numPr>
          <w:numId w:val="1001"/>
          <w:ilvl w:val="0"/>
        </w:numPr>
      </w:pPr>
      <w:r>
        <w:t xml:space="preserve">Development of operational strategies</w:t>
      </w:r>
    </w:p>
    <w:p>
      <w:pPr>
        <w:pStyle w:val="Compact"/>
        <w:numPr>
          <w:numId w:val="1001"/>
          <w:ilvl w:val="0"/>
        </w:numPr>
      </w:pPr>
      <w:r>
        <w:t xml:space="preserve">Defining staff goals</w:t>
      </w:r>
    </w:p>
    <w:p>
      <w:pPr>
        <w:pStyle w:val="Heading2"/>
      </w:pPr>
      <w:bookmarkStart w:id="23" w:name="qualifications-for-fleet-manager"/>
      <w:r>
        <w:t xml:space="preserve">Qualifications for fleet manager</w:t>
      </w:r>
      <w:bookmarkEnd w:id="23"/>
    </w:p>
    <w:p>
      <w:pPr>
        <w:pStyle w:val="Compact"/>
        <w:numPr>
          <w:numId w:val="1002"/>
          <w:ilvl w:val="0"/>
        </w:numPr>
      </w:pPr>
      <w:r>
        <w:t xml:space="preserve">Good spoken Mandarin / dialect preferred</w:t>
      </w:r>
    </w:p>
    <w:p>
      <w:pPr>
        <w:pStyle w:val="Compact"/>
        <w:numPr>
          <w:numId w:val="1002"/>
          <w:ilvl w:val="0"/>
        </w:numPr>
      </w:pPr>
      <w:r>
        <w:t xml:space="preserve">Strong knowledge of commercial fleet industry</w:t>
      </w:r>
    </w:p>
    <w:p>
      <w:pPr>
        <w:pStyle w:val="Compact"/>
        <w:numPr>
          <w:numId w:val="1002"/>
          <w:ilvl w:val="0"/>
        </w:numPr>
      </w:pPr>
      <w:r>
        <w:t xml:space="preserve">High School Diploma (or equivalent) and a minimum 8 years equivalent industry experience required</w:t>
      </w:r>
    </w:p>
    <w:p>
      <w:pPr>
        <w:pStyle w:val="Compact"/>
        <w:numPr>
          <w:numId w:val="1002"/>
          <w:ilvl w:val="0"/>
        </w:numPr>
      </w:pPr>
      <w:r>
        <w:t xml:space="preserve">Bachelor’s Degree and 2 years experience in lieu of industry work experience required</w:t>
      </w:r>
    </w:p>
    <w:p>
      <w:pPr>
        <w:pStyle w:val="Compact"/>
        <w:numPr>
          <w:numId w:val="1002"/>
          <w:ilvl w:val="0"/>
        </w:numPr>
      </w:pPr>
      <w:r>
        <w:t xml:space="preserve">Minimum 5 years in supervisory or management position required</w:t>
      </w:r>
    </w:p>
    <w:p>
      <w:pPr>
        <w:pStyle w:val="Compact"/>
        <w:numPr>
          <w:numId w:val="1002"/>
          <w:ilvl w:val="0"/>
        </w:numPr>
      </w:pPr>
      <w:r>
        <w:t xml:space="preserve">Minimum 2 years prior experience as a Heavy Truck/Trailer Fleet mechanic, including refrigerated units, and maintenance and DOT rules and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ee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ee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2021-10-28T13:14:16Z</dcterms:created>
  <dcterms:modified xsi:type="dcterms:W3CDTF">2021-10-28T13:14:16Z</dcterms:modified>
</cp:coreProperties>
</file>