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https://www.velvetjobs.com/job-descriptions/fleet-maintenance-manager</w:t>
        </w:r>
      </w:hyperlink>
    </w:p>
    <w:p>
      <w:pPr>
        <w:pStyle w:val="Heading1"/>
      </w:pPr>
      <w:bookmarkStart w:id="21" w:name="example-of-fleet-maintenance-manager-job-description"/>
      <w:r>
        <w:t xml:space="preserve">Example of Fleet Maintenance Manager Job Description</w:t>
      </w:r>
      <w:bookmarkEnd w:id="21"/>
    </w:p>
    <w:p>
      <w:pPr>
        <w:pStyle w:val="Compact"/>
      </w:pPr>
      <w:r>
        <w:t xml:space="preserve">Our innovative and growing company is looking to fill the role of fleet maintenance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leet-maintenance-manager"/>
      <w:r>
        <w:t xml:space="preserve">Responsibilities for fleet maintenance manager</w:t>
      </w:r>
      <w:bookmarkEnd w:id="22"/>
    </w:p>
    <w:p>
      <w:pPr>
        <w:pStyle w:val="Compact"/>
        <w:numPr>
          <w:numId w:val="1001"/>
          <w:ilvl w:val="0"/>
        </w:numPr>
      </w:pPr>
      <w:r>
        <w:t xml:space="preserve">Conducts audits ensuring all required inspections and documentation are completed accurately (including but not limited to food safety documentation, EPSM, PSM, GFSI, ) and retained to ensure minimum potential for loss</w:t>
      </w:r>
    </w:p>
    <w:p>
      <w:pPr>
        <w:pStyle w:val="Compact"/>
        <w:numPr>
          <w:numId w:val="1001"/>
          <w:ilvl w:val="0"/>
        </w:numPr>
      </w:pPr>
      <w:r>
        <w:t xml:space="preserve">Manage the purchase or lease of equipment including specs, sourcing, negotiation, and supplier selection</w:t>
      </w:r>
    </w:p>
    <w:p>
      <w:pPr>
        <w:pStyle w:val="Compact"/>
        <w:numPr>
          <w:numId w:val="1001"/>
          <w:ilvl w:val="0"/>
        </w:numPr>
      </w:pPr>
      <w:r>
        <w:t xml:space="preserve">Develop leading-edge equipment specifications and standards to optimize requirements</w:t>
      </w:r>
    </w:p>
    <w:p>
      <w:pPr>
        <w:pStyle w:val="Compact"/>
        <w:numPr>
          <w:numId w:val="1001"/>
          <w:ilvl w:val="0"/>
        </w:numPr>
      </w:pPr>
      <w:r>
        <w:t xml:space="preserve">Evaluate existing and source new national, regional and local sourcing programs to cut cost, reduce downtime and improve service levels</w:t>
      </w:r>
    </w:p>
    <w:p>
      <w:pPr>
        <w:pStyle w:val="Compact"/>
        <w:numPr>
          <w:numId w:val="1001"/>
          <w:ilvl w:val="0"/>
        </w:numPr>
      </w:pPr>
      <w:r>
        <w:t xml:space="preserve">Negotiate a best-in-class transport equipment and maintenance pricing</w:t>
      </w:r>
    </w:p>
    <w:p>
      <w:pPr>
        <w:pStyle w:val="Compact"/>
        <w:numPr>
          <w:numId w:val="1001"/>
          <w:ilvl w:val="0"/>
        </w:numPr>
      </w:pPr>
      <w:r>
        <w:t xml:space="preserve">Perform audit and negotiating function on large dollar maintenance expenditures</w:t>
      </w:r>
    </w:p>
    <w:p>
      <w:pPr>
        <w:pStyle w:val="Compact"/>
        <w:numPr>
          <w:numId w:val="1001"/>
          <w:ilvl w:val="0"/>
        </w:numPr>
      </w:pPr>
      <w:r>
        <w:t xml:space="preserve">Create effective monthly fleet and MPG management reporting</w:t>
      </w:r>
    </w:p>
    <w:p>
      <w:pPr>
        <w:pStyle w:val="Compact"/>
        <w:numPr>
          <w:numId w:val="1001"/>
          <w:ilvl w:val="0"/>
        </w:numPr>
      </w:pPr>
      <w:r>
        <w:t xml:space="preserve">Source, negotiate and manage tire national account programs</w:t>
      </w:r>
    </w:p>
    <w:p>
      <w:pPr>
        <w:pStyle w:val="Compact"/>
        <w:numPr>
          <w:numId w:val="1001"/>
          <w:ilvl w:val="0"/>
        </w:numPr>
      </w:pPr>
      <w:r>
        <w:t xml:space="preserve">Maximize gains on the disposal of company assets by increasing the market size of potential buyers and by negotiating favourable pricing</w:t>
      </w:r>
    </w:p>
    <w:p>
      <w:pPr>
        <w:pStyle w:val="Compact"/>
        <w:numPr>
          <w:numId w:val="1001"/>
          <w:ilvl w:val="0"/>
        </w:numPr>
      </w:pPr>
      <w:r>
        <w:t xml:space="preserve">Enhance the asset management function though effective utilization monitoring and timely repositioning and disposal of surplus assets</w:t>
      </w:r>
    </w:p>
    <w:p>
      <w:pPr>
        <w:pStyle w:val="Heading2"/>
      </w:pPr>
      <w:bookmarkStart w:id="23" w:name="qualifications-for-fleet-maintenance-manager"/>
      <w:r>
        <w:t xml:space="preserve">Qualifications for fleet maintenance manager</w:t>
      </w:r>
      <w:bookmarkEnd w:id="23"/>
    </w:p>
    <w:p>
      <w:pPr>
        <w:pStyle w:val="Compact"/>
        <w:numPr>
          <w:numId w:val="1002"/>
          <w:ilvl w:val="0"/>
        </w:numPr>
      </w:pPr>
      <w:r>
        <w:t xml:space="preserve">Minimum 10 years of fleet management/maintenance leadership experience</w:t>
      </w:r>
    </w:p>
    <w:p>
      <w:pPr>
        <w:pStyle w:val="Compact"/>
        <w:numPr>
          <w:numId w:val="1002"/>
          <w:ilvl w:val="0"/>
        </w:numPr>
      </w:pPr>
      <w:r>
        <w:t xml:space="preserve">Must demonstrate evidence of ability to build solid relationships with supervisors, peers, and subordinates</w:t>
      </w:r>
    </w:p>
    <w:p>
      <w:pPr>
        <w:pStyle w:val="Compact"/>
        <w:numPr>
          <w:numId w:val="1002"/>
          <w:ilvl w:val="0"/>
        </w:numPr>
      </w:pPr>
      <w:r>
        <w:t xml:space="preserve">Must be a self-starter, able to obtain successful results without supervision</w:t>
      </w:r>
    </w:p>
    <w:p>
      <w:pPr>
        <w:pStyle w:val="Compact"/>
        <w:numPr>
          <w:numId w:val="1002"/>
          <w:ilvl w:val="0"/>
        </w:numPr>
      </w:pPr>
      <w:r>
        <w:t xml:space="preserve">Degree Level in manufacturing science or similar subject is desirable or equivalent experience in a manufacturing role</w:t>
      </w:r>
    </w:p>
    <w:p>
      <w:pPr>
        <w:pStyle w:val="Compact"/>
        <w:numPr>
          <w:numId w:val="1002"/>
          <w:ilvl w:val="0"/>
        </w:numPr>
      </w:pPr>
      <w:r>
        <w:t xml:space="preserve">HND/HNC in a relevant subject area is desirable</w:t>
      </w:r>
    </w:p>
    <w:p>
      <w:pPr>
        <w:pStyle w:val="Compact"/>
        <w:numPr>
          <w:numId w:val="1002"/>
          <w:ilvl w:val="0"/>
        </w:numPr>
      </w:pPr>
      <w:r>
        <w:t xml:space="preserve">10 years in vehicle maintenance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leet-maintenanc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leet-maintenanc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2021-10-28T13:21:31Z</dcterms:created>
  <dcterms:modified xsi:type="dcterms:W3CDTF">2021-10-28T13:21:31Z</dcterms:modified>
</cp:coreProperties>
</file>