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https://www.velvetjobs.com/job-descriptions/first-line-manager</w:t>
        </w:r>
      </w:hyperlink>
    </w:p>
    <w:p>
      <w:pPr>
        <w:pStyle w:val="Heading1"/>
      </w:pPr>
      <w:bookmarkStart w:id="21" w:name="example-of-first-line-manager-job-description"/>
      <w:r>
        <w:t xml:space="preserve">Example of First Line Manager Job Description</w:t>
      </w:r>
      <w:bookmarkEnd w:id="21"/>
    </w:p>
    <w:p>
      <w:pPr>
        <w:pStyle w:val="Compact"/>
      </w:pPr>
      <w:r>
        <w:t xml:space="preserve">Our company is looking to fill the role of first line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first-line-manager"/>
      <w:r>
        <w:t xml:space="preserve">Responsibilities for first line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Knowledge of health and safety and transport legislation</w:t>
      </w:r>
    </w:p>
    <w:p>
      <w:pPr>
        <w:pStyle w:val="Compact"/>
        <w:numPr>
          <w:numId w:val="1001"/>
          <w:ilvl w:val="0"/>
        </w:numPr>
      </w:pPr>
      <w:r>
        <w:t xml:space="preserve">Couching skills</w:t>
      </w:r>
    </w:p>
    <w:p>
      <w:pPr>
        <w:pStyle w:val="Compact"/>
        <w:numPr>
          <w:numId w:val="1001"/>
          <w:ilvl w:val="0"/>
        </w:numPr>
      </w:pPr>
      <w:r>
        <w:t xml:space="preserve">Communicate daily with Shift Manager to discuss progress against targets and feedback or update on issues</w:t>
      </w:r>
    </w:p>
    <w:p>
      <w:pPr>
        <w:pStyle w:val="Compact"/>
        <w:numPr>
          <w:numId w:val="1001"/>
          <w:ilvl w:val="0"/>
        </w:numPr>
      </w:pPr>
      <w:r>
        <w:t xml:space="preserve">Daily conversations with direct reports ensuring the performance is in line with their job role</w:t>
      </w:r>
    </w:p>
    <w:p>
      <w:pPr>
        <w:pStyle w:val="Compact"/>
        <w:numPr>
          <w:numId w:val="1001"/>
          <w:ilvl w:val="0"/>
        </w:numPr>
      </w:pPr>
      <w:r>
        <w:t xml:space="preserve">39 hours a week, Any 5 from 7, with flexibility to cover other shifts as required</w:t>
      </w:r>
    </w:p>
    <w:p>
      <w:pPr>
        <w:pStyle w:val="Compact"/>
        <w:numPr>
          <w:numId w:val="1001"/>
          <w:ilvl w:val="0"/>
        </w:numPr>
      </w:pPr>
      <w:r>
        <w:t xml:space="preserve">Support in the design, development and maintenance of the First Line Control framework, including standards, policies and processes</w:t>
      </w:r>
    </w:p>
    <w:p>
      <w:pPr>
        <w:pStyle w:val="Compact"/>
        <w:numPr>
          <w:numId w:val="1001"/>
          <w:ilvl w:val="0"/>
        </w:numPr>
      </w:pPr>
      <w:r>
        <w:t xml:space="preserve">Support the First Line Control and Operations Manager in ensuring that our customers receive clear, fair and compliant communications</w:t>
      </w:r>
    </w:p>
    <w:p>
      <w:pPr>
        <w:pStyle w:val="Compact"/>
        <w:numPr>
          <w:numId w:val="1001"/>
          <w:ilvl w:val="0"/>
        </w:numPr>
      </w:pPr>
      <w:r>
        <w:t xml:space="preserve">Work collaboratively with First Line Managers to provide sound, practical guidance in the development and review stages of policy and process design</w:t>
      </w:r>
    </w:p>
    <w:p>
      <w:pPr>
        <w:pStyle w:val="Compact"/>
        <w:numPr>
          <w:numId w:val="1001"/>
          <w:ilvl w:val="0"/>
        </w:numPr>
      </w:pPr>
      <w:r>
        <w:t xml:space="preserve">Design and develop an effective and practical system for documenting, storing, monitoring and maintaining all regulatory operational processes, ensuring full business adherence</w:t>
      </w:r>
    </w:p>
    <w:p>
      <w:pPr>
        <w:pStyle w:val="Compact"/>
        <w:numPr>
          <w:numId w:val="1001"/>
          <w:ilvl w:val="0"/>
        </w:numPr>
      </w:pPr>
      <w:r>
        <w:t xml:space="preserve">Carry out regular customer outcome testing to ensure that policies and procedures result in fair customer outcomes</w:t>
      </w:r>
    </w:p>
    <w:p>
      <w:pPr>
        <w:pStyle w:val="Heading2"/>
      </w:pPr>
      <w:bookmarkStart w:id="23" w:name="qualifications-for-first-line-manager"/>
      <w:r>
        <w:t xml:space="preserve">Qualifications for first line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2 years work experience in Security</w:t>
      </w:r>
    </w:p>
    <w:p>
      <w:pPr>
        <w:pStyle w:val="Compact"/>
        <w:numPr>
          <w:numId w:val="1002"/>
          <w:ilvl w:val="0"/>
        </w:numPr>
      </w:pPr>
      <w:r>
        <w:t xml:space="preserve">Possess CompTIA Certification</w:t>
      </w:r>
    </w:p>
    <w:p>
      <w:pPr>
        <w:pStyle w:val="Compact"/>
        <w:numPr>
          <w:numId w:val="1002"/>
          <w:ilvl w:val="0"/>
        </w:numPr>
      </w:pPr>
      <w:r>
        <w:t xml:space="preserve">Leading, coaching and developing sales people remotely</w:t>
      </w:r>
    </w:p>
    <w:p>
      <w:pPr>
        <w:pStyle w:val="Compact"/>
        <w:numPr>
          <w:numId w:val="1002"/>
          <w:ilvl w:val="0"/>
        </w:numPr>
      </w:pPr>
      <w:r>
        <w:t xml:space="preserve">Solid grasp of sales excellence principles</w:t>
      </w:r>
    </w:p>
    <w:p>
      <w:pPr>
        <w:pStyle w:val="Compact"/>
        <w:numPr>
          <w:numId w:val="1002"/>
          <w:ilvl w:val="0"/>
        </w:numPr>
      </w:pPr>
      <w:r>
        <w:t xml:space="preserve">Thorough understanding of the General Practice environment</w:t>
      </w:r>
    </w:p>
    <w:p>
      <w:pPr>
        <w:pStyle w:val="Compact"/>
        <w:numPr>
          <w:numId w:val="1002"/>
          <w:ilvl w:val="0"/>
        </w:numPr>
      </w:pPr>
      <w:r>
        <w:t xml:space="preserve">Experience in tactical implementation of brand strategy executed through an aligned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rst-lin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rst-lin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2021-10-28T18:35:06Z</dcterms:created>
  <dcterms:modified xsi:type="dcterms:W3CDTF">2021-10-28T18:35:06Z</dcterms:modified>
</cp:coreProperties>
</file>