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https://www.velvetjobs.com/job-descriptions/financial-support</w:t>
        </w:r>
      </w:hyperlink>
    </w:p>
    <w:p>
      <w:pPr>
        <w:pStyle w:val="Heading1"/>
      </w:pPr>
      <w:bookmarkStart w:id="21" w:name="example-of-financial-support-job-description"/>
      <w:r>
        <w:t xml:space="preserve">Example of Financial Support Job Description</w:t>
      </w:r>
      <w:bookmarkEnd w:id="21"/>
    </w:p>
    <w:p>
      <w:pPr>
        <w:pStyle w:val="Compact"/>
      </w:pPr>
      <w:r>
        <w:t xml:space="preserve">Our growing company is looking for a financial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upport"/>
      <w:r>
        <w:t xml:space="preserve">Responsibilities for financial support</w:t>
      </w:r>
      <w:bookmarkEnd w:id="22"/>
    </w:p>
    <w:p>
      <w:pPr>
        <w:pStyle w:val="Compact"/>
        <w:numPr>
          <w:numId w:val="1001"/>
          <w:ilvl w:val="0"/>
        </w:numPr>
      </w:pPr>
      <w:r>
        <w:t xml:space="preserve">Analyze the need for transfers and realignments of funding between object class, line item, work breakdown structure (WBS) codes, and accounts under the same budget program</w:t>
      </w:r>
    </w:p>
    <w:p>
      <w:pPr>
        <w:pStyle w:val="Compact"/>
        <w:numPr>
          <w:numId w:val="1001"/>
          <w:ilvl w:val="0"/>
        </w:numPr>
      </w:pPr>
      <w:r>
        <w:t xml:space="preserve">Work with Sales Teams to develop the Annual Operating Plan (and period operating reviews) for sales and trade expense</w:t>
      </w:r>
    </w:p>
    <w:p>
      <w:pPr>
        <w:pStyle w:val="Compact"/>
        <w:numPr>
          <w:numId w:val="1001"/>
          <w:ilvl w:val="0"/>
        </w:numPr>
      </w:pPr>
      <w:r>
        <w:t xml:space="preserve">Lead the period/quarter/FY process to develop accurate financial forecasts for the Sales Teams</w:t>
      </w:r>
    </w:p>
    <w:p>
      <w:pPr>
        <w:pStyle w:val="Compact"/>
        <w:numPr>
          <w:numId w:val="1001"/>
          <w:ilvl w:val="0"/>
        </w:numPr>
      </w:pPr>
      <w:r>
        <w:t xml:space="preserve">Partner with PBC Revenue Management to analyze trade investment decisions and work through activity contingency requests</w:t>
      </w:r>
    </w:p>
    <w:p>
      <w:pPr>
        <w:pStyle w:val="Compact"/>
        <w:numPr>
          <w:numId w:val="1001"/>
          <w:ilvl w:val="0"/>
        </w:numPr>
      </w:pPr>
      <w:r>
        <w:t xml:space="preserve">Prepare monthly segment allocation charges (management fees)</w:t>
      </w:r>
    </w:p>
    <w:p>
      <w:pPr>
        <w:pStyle w:val="Compact"/>
        <w:numPr>
          <w:numId w:val="1001"/>
          <w:ilvl w:val="0"/>
        </w:numPr>
      </w:pPr>
      <w:r>
        <w:t xml:space="preserve">Prepare the report for Statistics Canada</w:t>
      </w:r>
    </w:p>
    <w:p>
      <w:pPr>
        <w:pStyle w:val="Compact"/>
        <w:numPr>
          <w:numId w:val="1001"/>
          <w:ilvl w:val="0"/>
        </w:numPr>
      </w:pPr>
      <w:r>
        <w:t xml:space="preserve">Prepare monthly report on Travel &amp; Expenses</w:t>
      </w:r>
    </w:p>
    <w:p>
      <w:pPr>
        <w:pStyle w:val="Compact"/>
        <w:numPr>
          <w:numId w:val="1001"/>
          <w:ilvl w:val="0"/>
        </w:numPr>
      </w:pPr>
      <w:r>
        <w:t xml:space="preserve">Participate in the development of the Sharepoint portal of the Group</w:t>
      </w:r>
    </w:p>
    <w:p>
      <w:pPr>
        <w:pStyle w:val="Compact"/>
        <w:numPr>
          <w:numId w:val="1001"/>
          <w:ilvl w:val="0"/>
        </w:numPr>
      </w:pPr>
      <w:r>
        <w:t xml:space="preserve">Design and provide training to group members on systems</w:t>
      </w:r>
    </w:p>
    <w:p>
      <w:pPr>
        <w:pStyle w:val="Compact"/>
        <w:numPr>
          <w:numId w:val="1001"/>
          <w:ilvl w:val="0"/>
        </w:numPr>
      </w:pPr>
      <w:r>
        <w:t xml:space="preserve">Give support to other teams of the group in case of punctual needs or peak periods</w:t>
      </w:r>
    </w:p>
    <w:p>
      <w:pPr>
        <w:pStyle w:val="Heading2"/>
      </w:pPr>
      <w:bookmarkStart w:id="23" w:name="qualifications-for-financial-support"/>
      <w:r>
        <w:t xml:space="preserve">Qualifications for financial support</w:t>
      </w:r>
      <w:bookmarkEnd w:id="23"/>
    </w:p>
    <w:p>
      <w:pPr>
        <w:pStyle w:val="Compact"/>
        <w:numPr>
          <w:numId w:val="1002"/>
          <w:ilvl w:val="0"/>
        </w:numPr>
      </w:pPr>
      <w:r>
        <w:t xml:space="preserve">Daily hands-on Level1/Level2 production support for operations systems used in Japan</w:t>
      </w:r>
    </w:p>
    <w:p>
      <w:pPr>
        <w:pStyle w:val="Compact"/>
        <w:numPr>
          <w:numId w:val="1002"/>
          <w:ilvl w:val="0"/>
        </w:numPr>
      </w:pPr>
      <w:r>
        <w:t xml:space="preserve">Interface with business, manage all user issues to completion, escalating to L3 or other IT teams as required</w:t>
      </w:r>
    </w:p>
    <w:p>
      <w:pPr>
        <w:pStyle w:val="Compact"/>
        <w:numPr>
          <w:numId w:val="1002"/>
          <w:ilvl w:val="0"/>
        </w:numPr>
      </w:pPr>
      <w:r>
        <w:t xml:space="preserve">Provide regular and accurate updates to business users during system issues / outages</w:t>
      </w:r>
    </w:p>
    <w:p>
      <w:pPr>
        <w:pStyle w:val="Compact"/>
        <w:numPr>
          <w:numId w:val="1002"/>
          <w:ilvl w:val="0"/>
        </w:numPr>
      </w:pPr>
      <w:r>
        <w:t xml:space="preserve">Manage incidents as per the Production Management defined guidelines</w:t>
      </w:r>
    </w:p>
    <w:p>
      <w:pPr>
        <w:pStyle w:val="Compact"/>
        <w:numPr>
          <w:numId w:val="1002"/>
          <w:ilvl w:val="0"/>
        </w:numPr>
      </w:pPr>
      <w:r>
        <w:t xml:space="preserve">Align with L3 or other IT teams to ensure rapid and effective actions to production issues</w:t>
      </w:r>
    </w:p>
    <w:p>
      <w:pPr>
        <w:pStyle w:val="Compact"/>
        <w:numPr>
          <w:numId w:val="1002"/>
          <w:ilvl w:val="0"/>
        </w:numPr>
      </w:pPr>
      <w:r>
        <w:t xml:space="preserve">Proactively suggest ways to improve support service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2021-10-28T13:27:21Z</dcterms:created>
  <dcterms:modified xsi:type="dcterms:W3CDTF">2021-10-28T13:27:21Z</dcterms:modified>
</cp:coreProperties>
</file>