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https://www.velvetjobs.com/job-descriptions/financial-services-representative</w:t>
        </w:r>
      </w:hyperlink>
    </w:p>
    <w:p>
      <w:pPr>
        <w:pStyle w:val="Heading1"/>
      </w:pPr>
      <w:bookmarkStart w:id="21" w:name="example-of-financial-services-representative-job-description"/>
      <w:r>
        <w:t xml:space="preserve">Example of Financial Services Representative Job Description</w:t>
      </w:r>
      <w:bookmarkEnd w:id="21"/>
    </w:p>
    <w:p>
      <w:pPr>
        <w:pStyle w:val="Compact"/>
      </w:pPr>
      <w:r>
        <w:t xml:space="preserve">Our company is hiring for a financial services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services-representative"/>
      <w:r>
        <w:t xml:space="preserve">Responsibilities for financial services representative</w:t>
      </w:r>
      <w:bookmarkEnd w:id="22"/>
    </w:p>
    <w:p>
      <w:pPr>
        <w:pStyle w:val="Compact"/>
        <w:numPr>
          <w:numId w:val="1001"/>
          <w:ilvl w:val="0"/>
        </w:numPr>
      </w:pPr>
      <w:r>
        <w:t xml:space="preserve">Flexible health benefits, stock purchase plan, competitive pay and recognition programs</w:t>
      </w:r>
    </w:p>
    <w:p>
      <w:pPr>
        <w:pStyle w:val="Compact"/>
        <w:numPr>
          <w:numId w:val="1001"/>
          <w:ilvl w:val="0"/>
        </w:numPr>
      </w:pPr>
      <w:r>
        <w:t xml:space="preserve">Motivated, detail oriented person who is able to work independently in a fast paced environment</w:t>
      </w:r>
    </w:p>
    <w:p>
      <w:pPr>
        <w:pStyle w:val="Compact"/>
        <w:numPr>
          <w:numId w:val="1001"/>
          <w:ilvl w:val="0"/>
        </w:numPr>
      </w:pPr>
      <w:r>
        <w:t xml:space="preserve">Heavy phone usage/volume</w:t>
      </w:r>
    </w:p>
    <w:p>
      <w:pPr>
        <w:pStyle w:val="Compact"/>
        <w:numPr>
          <w:numId w:val="1001"/>
          <w:ilvl w:val="0"/>
        </w:numPr>
      </w:pPr>
      <w:r>
        <w:t xml:space="preserve">Must be persistent with excellent follow up skills</w:t>
      </w:r>
    </w:p>
    <w:p>
      <w:pPr>
        <w:pStyle w:val="Compact"/>
        <w:numPr>
          <w:numId w:val="1001"/>
          <w:ilvl w:val="0"/>
        </w:numPr>
      </w:pPr>
      <w:r>
        <w:t xml:space="preserve">Must be results driven and results oriented</w:t>
      </w:r>
    </w:p>
    <w:p>
      <w:pPr>
        <w:pStyle w:val="Compact"/>
        <w:numPr>
          <w:numId w:val="1001"/>
          <w:ilvl w:val="0"/>
        </w:numPr>
      </w:pPr>
      <w:r>
        <w:t xml:space="preserve">Must work well with others and be able to contribute to a team</w:t>
      </w:r>
    </w:p>
    <w:p>
      <w:pPr>
        <w:pStyle w:val="Heading2"/>
      </w:pPr>
      <w:bookmarkStart w:id="23" w:name="qualifications-for-financial-services-representative"/>
      <w:r>
        <w:t xml:space="preserve">Qualifications for financial services representative</w:t>
      </w:r>
      <w:bookmarkEnd w:id="23"/>
    </w:p>
    <w:p>
      <w:pPr>
        <w:pStyle w:val="Compact"/>
        <w:numPr>
          <w:numId w:val="1002"/>
          <w:ilvl w:val="0"/>
        </w:numPr>
      </w:pPr>
      <w:r>
        <w:t xml:space="preserve">A minimum of one year of financial/banking experience</w:t>
      </w:r>
    </w:p>
    <w:p>
      <w:pPr>
        <w:pStyle w:val="Compact"/>
        <w:numPr>
          <w:numId w:val="1002"/>
          <w:ilvl w:val="0"/>
        </w:numPr>
      </w:pPr>
      <w:r>
        <w:t xml:space="preserve">You will actively demonstrate lobby leadership in the customer lounge, help &amp; advice area and in self-serve areas of the branch with the goal to deliver a legendary customer experiences and create a positive “First Impression’” by greeting and engaging them in a range of sales, service and informational conversations</w:t>
      </w:r>
    </w:p>
    <w:p>
      <w:pPr>
        <w:pStyle w:val="Compact"/>
        <w:numPr>
          <w:numId w:val="1002"/>
          <w:ilvl w:val="0"/>
        </w:numPr>
      </w:pPr>
      <w:r>
        <w:t xml:space="preserve">You will provide sound advice at every customer interaction to create a positive customer experience</w:t>
      </w:r>
    </w:p>
    <w:p>
      <w:pPr>
        <w:pStyle w:val="Compact"/>
        <w:numPr>
          <w:numId w:val="1002"/>
          <w:ilvl w:val="0"/>
        </w:numPr>
      </w:pPr>
      <w:r>
        <w:t xml:space="preserve">You will ensure customer problems are handled appropriately, advancing issues when necessary</w:t>
      </w:r>
    </w:p>
    <w:p>
      <w:pPr>
        <w:pStyle w:val="Compact"/>
        <w:numPr>
          <w:numId w:val="1002"/>
          <w:ilvl w:val="0"/>
        </w:numPr>
      </w:pPr>
      <w:r>
        <w:t xml:space="preserve">You will ensure the customer area is professional and inviting in appearance</w:t>
      </w:r>
    </w:p>
    <w:p>
      <w:pPr>
        <w:pStyle w:val="Compact"/>
        <w:numPr>
          <w:numId w:val="1002"/>
          <w:ilvl w:val="0"/>
        </w:numPr>
      </w:pPr>
      <w:r>
        <w:t xml:space="preserve">Current knowledge of collection laws and regulations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ervic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ervic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2021-10-28T12:47:16Z</dcterms:created>
  <dcterms:modified xsi:type="dcterms:W3CDTF">2021-10-28T12:47:16Z</dcterms:modified>
</cp:coreProperties>
</file>