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https://www.velvetjobs.com/job-descriptions/financial-sales-representative</w:t>
        </w:r>
      </w:hyperlink>
    </w:p>
    <w:p>
      <w:pPr>
        <w:pStyle w:val="Heading1"/>
      </w:pPr>
      <w:bookmarkStart w:id="21" w:name="example-of-financial-sales-representative-job-description"/>
      <w:r>
        <w:t xml:space="preserve">Example of Financial Sales Representative Job Description</w:t>
      </w:r>
      <w:bookmarkEnd w:id="21"/>
    </w:p>
    <w:p>
      <w:pPr>
        <w:pStyle w:val="Compact"/>
      </w:pPr>
      <w:r>
        <w:t xml:space="preserve">Our growing company is hiring for a financial 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sales-representative"/>
      <w:r>
        <w:t xml:space="preserve">Responsibilities for financial sales representative</w:t>
      </w:r>
      <w:bookmarkEnd w:id="22"/>
    </w:p>
    <w:p>
      <w:pPr>
        <w:pStyle w:val="Compact"/>
        <w:numPr>
          <w:numId w:val="1001"/>
          <w:ilvl w:val="0"/>
        </w:numPr>
      </w:pPr>
      <w:r>
        <w:t xml:space="preserve">Establish and maintain relationships at the senior most levels in large corporations (GC, AGC of litigation, Legal COO, VP Procurement, ) and law firms (associates, senior associates, partners)</w:t>
      </w:r>
    </w:p>
    <w:p>
      <w:pPr>
        <w:pStyle w:val="Compact"/>
        <w:numPr>
          <w:numId w:val="1001"/>
          <w:ilvl w:val="0"/>
        </w:numPr>
      </w:pPr>
      <w:r>
        <w:t xml:space="preserve">Collaborate with clients, the LMS sales team and delivery/operations throughout the sales cycle to design and build compelling, high-quality sales presentations, proposals</w:t>
      </w:r>
    </w:p>
    <w:p>
      <w:pPr>
        <w:pStyle w:val="Compact"/>
        <w:numPr>
          <w:numId w:val="1001"/>
          <w:ilvl w:val="0"/>
        </w:numPr>
      </w:pPr>
      <w:r>
        <w:t xml:space="preserve">Passion for finance</w:t>
      </w:r>
    </w:p>
    <w:p>
      <w:pPr>
        <w:pStyle w:val="Compact"/>
        <w:numPr>
          <w:numId w:val="1001"/>
          <w:ilvl w:val="0"/>
        </w:numPr>
      </w:pPr>
      <w:r>
        <w:t xml:space="preserve">Keen interest in financial market technology and infrastructure</w:t>
      </w:r>
    </w:p>
    <w:p>
      <w:pPr>
        <w:pStyle w:val="Compact"/>
        <w:numPr>
          <w:numId w:val="1001"/>
          <w:ilvl w:val="0"/>
        </w:numPr>
      </w:pPr>
      <w:r>
        <w:t xml:space="preserve">Sell HPE Financial Services offerings within an assigned customer set</w:t>
      </w:r>
    </w:p>
    <w:p>
      <w:pPr>
        <w:pStyle w:val="Compact"/>
        <w:numPr>
          <w:numId w:val="1001"/>
          <w:ilvl w:val="0"/>
        </w:numPr>
      </w:pPr>
      <w:r>
        <w:t xml:space="preserve">Prospect, qualify, propose and close HPE Financial Services transactions</w:t>
      </w:r>
    </w:p>
    <w:p>
      <w:pPr>
        <w:pStyle w:val="Compact"/>
        <w:numPr>
          <w:numId w:val="1001"/>
          <w:ilvl w:val="0"/>
        </w:numPr>
      </w:pPr>
      <w:r>
        <w:t xml:space="preserve">Build relationships over the phone with many contacts – customers, partner sales reps, related HPE and HP Call Center team, and other HPE/HP/HPFS local country sales teams</w:t>
      </w:r>
    </w:p>
    <w:p>
      <w:pPr>
        <w:pStyle w:val="Compact"/>
        <w:numPr>
          <w:numId w:val="1001"/>
          <w:ilvl w:val="0"/>
        </w:numPr>
      </w:pPr>
      <w:r>
        <w:t xml:space="preserve">Actively build weekly pipeline with both Partners and HPE / HP assigned sales team</w:t>
      </w:r>
    </w:p>
    <w:p>
      <w:pPr>
        <w:pStyle w:val="Compact"/>
        <w:numPr>
          <w:numId w:val="1001"/>
          <w:ilvl w:val="0"/>
        </w:numPr>
      </w:pPr>
      <w:r>
        <w:t xml:space="preserve">Spend daily assigned number of hours on the phone to Partners and customer building pipeline and negotiating contracts</w:t>
      </w:r>
    </w:p>
    <w:p>
      <w:pPr>
        <w:pStyle w:val="Compact"/>
        <w:numPr>
          <w:numId w:val="1001"/>
          <w:ilvl w:val="0"/>
        </w:numPr>
      </w:pPr>
      <w:r>
        <w:t xml:space="preserve">Maintain up-to-date record in CRM at any point in time for all projects in pipeline and forecast</w:t>
      </w:r>
    </w:p>
    <w:p>
      <w:pPr>
        <w:pStyle w:val="Heading2"/>
      </w:pPr>
      <w:bookmarkStart w:id="23" w:name="qualifications-for-financial-sales-representative"/>
      <w:r>
        <w:t xml:space="preserve">Qualifications for financial sales representative</w:t>
      </w:r>
      <w:bookmarkEnd w:id="23"/>
    </w:p>
    <w:p>
      <w:pPr>
        <w:pStyle w:val="Compact"/>
        <w:numPr>
          <w:numId w:val="1002"/>
          <w:ilvl w:val="0"/>
        </w:numPr>
      </w:pPr>
      <w:r>
        <w:t xml:space="preserve">Can begin working full-time on August 1, 2017</w:t>
      </w:r>
    </w:p>
    <w:p>
      <w:pPr>
        <w:pStyle w:val="Compact"/>
        <w:numPr>
          <w:numId w:val="1002"/>
          <w:ilvl w:val="0"/>
        </w:numPr>
      </w:pPr>
      <w:r>
        <w:t xml:space="preserve">Fluent in both English, Mandarin and/or Cantonese</w:t>
      </w:r>
    </w:p>
    <w:p>
      <w:pPr>
        <w:pStyle w:val="Compact"/>
        <w:numPr>
          <w:numId w:val="1002"/>
          <w:ilvl w:val="0"/>
        </w:numPr>
      </w:pPr>
      <w:r>
        <w:t xml:space="preserve">Received a cumulative GPA of at least 3.0/4.0</w:t>
      </w:r>
    </w:p>
    <w:p>
      <w:pPr>
        <w:pStyle w:val="Compact"/>
        <w:numPr>
          <w:numId w:val="1002"/>
          <w:ilvl w:val="0"/>
        </w:numPr>
      </w:pPr>
      <w:r>
        <w:t xml:space="preserve">Responsible for driving Payment Solutions (Finance Lease, FMV Lease, Loan)</w:t>
      </w:r>
    </w:p>
    <w:p>
      <w:pPr>
        <w:pStyle w:val="Compact"/>
        <w:numPr>
          <w:numId w:val="1002"/>
          <w:ilvl w:val="0"/>
        </w:numPr>
      </w:pPr>
      <w:r>
        <w:t xml:space="preserve">Bilingualism in English/French written and oral communication required</w:t>
      </w:r>
    </w:p>
    <w:p>
      <w:pPr>
        <w:pStyle w:val="Compact"/>
        <w:numPr>
          <w:numId w:val="1002"/>
          <w:ilvl w:val="0"/>
        </w:numPr>
      </w:pPr>
      <w:r>
        <w:t xml:space="preserve">Motor vehicle operator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2021-10-28T12:48:45Z</dcterms:created>
  <dcterms:modified xsi:type="dcterms:W3CDTF">2021-10-28T12:48:45Z</dcterms:modified>
</cp:coreProperties>
</file>