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https://www.velvetjobs.com/job-descriptions/financial-project-manager</w:t>
        </w:r>
      </w:hyperlink>
    </w:p>
    <w:p>
      <w:pPr>
        <w:pStyle w:val="Heading1"/>
      </w:pPr>
      <w:bookmarkStart w:id="21" w:name="example-of-financial-project-manager-job-description"/>
      <w:r>
        <w:t xml:space="preserve">Example of Financial Project Manager Job Description</w:t>
      </w:r>
      <w:bookmarkEnd w:id="21"/>
    </w:p>
    <w:p>
      <w:pPr>
        <w:pStyle w:val="Compact"/>
      </w:pPr>
      <w:r>
        <w:t xml:space="preserve">Our innovative and growing company is searching for experienced candidates for the position of financial project manager. Thank you in advance for taking a look at the list of responsibilities and qualifications. We look forward to reviewing your resume.</w:t>
      </w:r>
    </w:p>
    <w:p>
      <w:pPr>
        <w:pStyle w:val="Heading2"/>
      </w:pPr>
      <w:bookmarkStart w:id="22" w:name="responsibilities-for-financial-project-manager"/>
      <w:r>
        <w:t xml:space="preserve">Responsibilities for financial project manager</w:t>
      </w:r>
      <w:bookmarkEnd w:id="22"/>
    </w:p>
    <w:p>
      <w:pPr>
        <w:pStyle w:val="Compact"/>
        <w:numPr>
          <w:numId w:val="1001"/>
          <w:ilvl w:val="0"/>
        </w:numPr>
      </w:pPr>
      <w:r>
        <w:t xml:space="preserve">Working with the release management to ensure release dependencies are coordinated</w:t>
      </w:r>
    </w:p>
    <w:p>
      <w:pPr>
        <w:pStyle w:val="Compact"/>
        <w:numPr>
          <w:numId w:val="1001"/>
          <w:ilvl w:val="0"/>
        </w:numPr>
      </w:pPr>
      <w:r>
        <w:t xml:space="preserve">Working with the production support team to ensure that software support and knowledge is transferred</w:t>
      </w:r>
    </w:p>
    <w:p>
      <w:pPr>
        <w:pStyle w:val="Compact"/>
        <w:numPr>
          <w:numId w:val="1001"/>
          <w:ilvl w:val="0"/>
        </w:numPr>
      </w:pPr>
      <w:r>
        <w:t xml:space="preserve">Planning, structuring and implementing a project team and plan that can scale, optimise and continually improve project delivery as the project team grows across a multi phase delivery programme</w:t>
      </w:r>
    </w:p>
    <w:p>
      <w:pPr>
        <w:pStyle w:val="Compact"/>
        <w:numPr>
          <w:numId w:val="1001"/>
          <w:ilvl w:val="0"/>
        </w:numPr>
      </w:pPr>
      <w:r>
        <w:t xml:space="preserve">Develop implementations plans</w:t>
      </w:r>
    </w:p>
    <w:p>
      <w:pPr>
        <w:pStyle w:val="Compact"/>
        <w:numPr>
          <w:numId w:val="1001"/>
          <w:ilvl w:val="0"/>
        </w:numPr>
      </w:pPr>
      <w:r>
        <w:t xml:space="preserve">Drive the implementation of data quality tooling to ensure a minimum inefficiency and as much automation as possible to limit future maintenance (user-friendly solutions)</w:t>
      </w:r>
    </w:p>
    <w:p>
      <w:pPr>
        <w:pStyle w:val="Compact"/>
        <w:numPr>
          <w:numId w:val="1001"/>
          <w:ilvl w:val="0"/>
        </w:numPr>
      </w:pPr>
      <w:r>
        <w:t xml:space="preserve">Via the process of solving data quality issues, ensure the implementation of the data management policy requirements and associated data ownership and account abilities</w:t>
      </w:r>
    </w:p>
    <w:p>
      <w:pPr>
        <w:pStyle w:val="Compact"/>
        <w:numPr>
          <w:numId w:val="1001"/>
          <w:ilvl w:val="0"/>
        </w:numPr>
      </w:pPr>
      <w:r>
        <w:t xml:space="preserve">Ensuring appropriate ownership for data quality solutions implemented at business level, implementing quality safeguards and completing detailed documentation including data flow documents, process maps and data definitions, and data lineage using toolsets available</w:t>
      </w:r>
    </w:p>
    <w:p>
      <w:pPr>
        <w:pStyle w:val="Compact"/>
        <w:numPr>
          <w:numId w:val="1001"/>
          <w:ilvl w:val="0"/>
        </w:numPr>
      </w:pPr>
      <w:r>
        <w:t xml:space="preserve">Manage KYC/AML Onboarding and Refresh Customer Profiles (Customer due diligence, documentation, research and validation)</w:t>
      </w:r>
    </w:p>
    <w:p>
      <w:pPr>
        <w:pStyle w:val="Compact"/>
        <w:numPr>
          <w:numId w:val="1001"/>
          <w:ilvl w:val="0"/>
        </w:numPr>
      </w:pPr>
      <w:r>
        <w:t xml:space="preserve">While this job description is intended to be an accurate reflection of the requirements of the position, management reserves the right to add or remove duties when circumstances demands</w:t>
      </w:r>
    </w:p>
    <w:p>
      <w:pPr>
        <w:pStyle w:val="Compact"/>
        <w:numPr>
          <w:numId w:val="1001"/>
          <w:ilvl w:val="0"/>
        </w:numPr>
      </w:pPr>
      <w:r>
        <w:t xml:space="preserve">Process map and document end to end program experiences, inclusive of customer experience and internal processes and controls</w:t>
      </w:r>
    </w:p>
    <w:p>
      <w:pPr>
        <w:pStyle w:val="Heading2"/>
      </w:pPr>
      <w:bookmarkStart w:id="23" w:name="qualifications-for-financial-project-manager"/>
      <w:r>
        <w:t xml:space="preserve">Qualifications for financial project manager</w:t>
      </w:r>
      <w:bookmarkEnd w:id="23"/>
    </w:p>
    <w:p>
      <w:pPr>
        <w:pStyle w:val="Compact"/>
        <w:numPr>
          <w:numId w:val="1002"/>
          <w:ilvl w:val="0"/>
        </w:numPr>
      </w:pPr>
      <w:r>
        <w:t xml:space="preserve">Certified Project Management Professional (PMP) or working towards completing it</w:t>
      </w:r>
    </w:p>
    <w:p>
      <w:pPr>
        <w:pStyle w:val="Compact"/>
        <w:numPr>
          <w:numId w:val="1002"/>
          <w:ilvl w:val="0"/>
        </w:numPr>
      </w:pPr>
      <w:r>
        <w:t xml:space="preserve">Ability to navigate complex and/or politically charged environments to influence and enable key business partners</w:t>
      </w:r>
    </w:p>
    <w:p>
      <w:pPr>
        <w:pStyle w:val="Compact"/>
        <w:numPr>
          <w:numId w:val="1002"/>
          <w:ilvl w:val="0"/>
        </w:numPr>
      </w:pPr>
      <w:r>
        <w:t xml:space="preserve">Management of all IT projects including risks, resources and schedule</w:t>
      </w:r>
    </w:p>
    <w:p>
      <w:pPr>
        <w:pStyle w:val="Compact"/>
        <w:numPr>
          <w:numId w:val="1002"/>
          <w:ilvl w:val="0"/>
        </w:numPr>
      </w:pPr>
      <w:r>
        <w:t xml:space="preserve">Active communication with other project managers vendors, and outsourcing companies</w:t>
      </w:r>
    </w:p>
    <w:p>
      <w:pPr>
        <w:pStyle w:val="Compact"/>
        <w:numPr>
          <w:numId w:val="1002"/>
          <w:ilvl w:val="0"/>
        </w:numPr>
      </w:pPr>
      <w:r>
        <w:t xml:space="preserve">Support the Head of IT</w:t>
      </w:r>
    </w:p>
    <w:p>
      <w:pPr>
        <w:pStyle w:val="Compact"/>
        <w:numPr>
          <w:numId w:val="1002"/>
          <w:ilvl w:val="0"/>
        </w:numPr>
      </w:pPr>
      <w:r>
        <w:t xml:space="preserve">IT infra/network related business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2021-10-28T13:35:27Z</dcterms:created>
  <dcterms:modified xsi:type="dcterms:W3CDTF">2021-10-28T13:35:27Z</dcterms:modified>
</cp:coreProperties>
</file>