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https://www.velvetjobs.com/job-descriptions/financial-administrative-assistant</w:t>
        </w:r>
      </w:hyperlink>
    </w:p>
    <w:p>
      <w:pPr>
        <w:pStyle w:val="Heading1"/>
      </w:pPr>
      <w:bookmarkStart w:id="21" w:name="example-of-financial-administrative-assistant-job-description"/>
      <w:r>
        <w:t xml:space="preserve">Example of Financial Administrative Assistant Job Description</w:t>
      </w:r>
      <w:bookmarkEnd w:id="21"/>
    </w:p>
    <w:p>
      <w:pPr>
        <w:pStyle w:val="Compact"/>
      </w:pPr>
      <w:r>
        <w:t xml:space="preserve">Our innovative and growing company is searching for experienced candidates for the position of financial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dministrative-assistant"/>
      <w:r>
        <w:t xml:space="preserve">Responsibilities for financial administrative assistant</w:t>
      </w:r>
      <w:bookmarkEnd w:id="22"/>
    </w:p>
    <w:p>
      <w:pPr>
        <w:pStyle w:val="Compact"/>
        <w:numPr>
          <w:numId w:val="1001"/>
          <w:ilvl w:val="0"/>
        </w:numPr>
      </w:pPr>
      <w:r>
        <w:t xml:space="preserve">Departmental Invoice Management</w:t>
      </w:r>
    </w:p>
    <w:p>
      <w:pPr>
        <w:pStyle w:val="Compact"/>
        <w:numPr>
          <w:numId w:val="1001"/>
          <w:ilvl w:val="0"/>
        </w:numPr>
      </w:pPr>
      <w:r>
        <w:t xml:space="preserve">Coordinate departmental meetings, maintain minutes, manage followup</w:t>
      </w:r>
    </w:p>
    <w:p>
      <w:pPr>
        <w:pStyle w:val="Compact"/>
        <w:numPr>
          <w:numId w:val="1001"/>
          <w:ilvl w:val="0"/>
        </w:numPr>
      </w:pPr>
      <w:r>
        <w:t xml:space="preserve">Additional administrative/clerical duties as necessary</w:t>
      </w:r>
    </w:p>
    <w:p>
      <w:pPr>
        <w:pStyle w:val="Compact"/>
        <w:numPr>
          <w:numId w:val="1001"/>
          <w:ilvl w:val="0"/>
        </w:numPr>
      </w:pPr>
      <w:r>
        <w:t xml:space="preserve">Sorts and distributes mail as needed</w:t>
      </w:r>
    </w:p>
    <w:p>
      <w:pPr>
        <w:pStyle w:val="Compact"/>
        <w:numPr>
          <w:numId w:val="1001"/>
          <w:ilvl w:val="0"/>
        </w:numPr>
      </w:pPr>
      <w:r>
        <w:t xml:space="preserve">Perform other clerical duties such as note taking, filing, photocopying, collating, faxing</w:t>
      </w:r>
    </w:p>
    <w:p>
      <w:pPr>
        <w:pStyle w:val="Compact"/>
        <w:numPr>
          <w:numId w:val="1001"/>
          <w:ilvl w:val="0"/>
        </w:numPr>
      </w:pPr>
      <w:r>
        <w:t xml:space="preserve">Markets the MEMBERS Financial Services program to both Credit Union employees and members by assisting with seminar preparation</w:t>
      </w:r>
    </w:p>
    <w:p>
      <w:pPr>
        <w:pStyle w:val="Compact"/>
        <w:numPr>
          <w:numId w:val="1001"/>
          <w:ilvl w:val="0"/>
        </w:numPr>
      </w:pPr>
      <w:r>
        <w:t xml:space="preserve">Provides administrative support for MEMBERS Financial Services program</w:t>
      </w:r>
    </w:p>
    <w:p>
      <w:pPr>
        <w:pStyle w:val="Compact"/>
        <w:numPr>
          <w:numId w:val="1001"/>
          <w:ilvl w:val="0"/>
        </w:numPr>
      </w:pPr>
      <w:r>
        <w:t xml:space="preserve">Act as the primary point of contact for internal and external partners</w:t>
      </w:r>
    </w:p>
    <w:p>
      <w:pPr>
        <w:pStyle w:val="Compact"/>
        <w:numPr>
          <w:numId w:val="1001"/>
          <w:ilvl w:val="0"/>
        </w:numPr>
      </w:pPr>
      <w:r>
        <w:t xml:space="preserve">Plan, coordinate and ensure the Vice Presidents' schedules are followed and respected</w:t>
      </w:r>
    </w:p>
    <w:p>
      <w:pPr>
        <w:pStyle w:val="Compact"/>
        <w:numPr>
          <w:numId w:val="1001"/>
          <w:ilvl w:val="0"/>
        </w:numPr>
      </w:pPr>
      <w:r>
        <w:t xml:space="preserve">Research, prioritize, and follow up on incoming issues and concerns including those of a sensitive or confidential nature</w:t>
      </w:r>
    </w:p>
    <w:p>
      <w:pPr>
        <w:pStyle w:val="Heading2"/>
      </w:pPr>
      <w:bookmarkStart w:id="23" w:name="qualifications-for-financial-administrative-assistant"/>
      <w:r>
        <w:t xml:space="preserve">Qualifications for financial administrative assistant</w:t>
      </w:r>
      <w:bookmarkEnd w:id="23"/>
    </w:p>
    <w:p>
      <w:pPr>
        <w:pStyle w:val="Compact"/>
        <w:numPr>
          <w:numId w:val="1002"/>
          <w:ilvl w:val="0"/>
        </w:numPr>
      </w:pPr>
      <w:r>
        <w:t xml:space="preserve">Experience using personal computers and standard business software</w:t>
      </w:r>
    </w:p>
    <w:p>
      <w:pPr>
        <w:pStyle w:val="Compact"/>
        <w:numPr>
          <w:numId w:val="1002"/>
          <w:ilvl w:val="0"/>
        </w:numPr>
      </w:pPr>
      <w:r>
        <w:t xml:space="preserve">Experience working within a large database environment, such as a student information system</w:t>
      </w:r>
    </w:p>
    <w:p>
      <w:pPr>
        <w:pStyle w:val="Compact"/>
        <w:numPr>
          <w:numId w:val="1002"/>
          <w:ilvl w:val="0"/>
        </w:numPr>
      </w:pPr>
      <w:r>
        <w:t xml:space="preserve">Prepare correspondence, gather information, prepare reports and charges for the Financial Services Department</w:t>
      </w:r>
    </w:p>
    <w:p>
      <w:pPr>
        <w:pStyle w:val="Compact"/>
        <w:numPr>
          <w:numId w:val="1002"/>
          <w:ilvl w:val="0"/>
        </w:numPr>
      </w:pPr>
      <w:r>
        <w:t xml:space="preserve">Monitor Tailored Professional Services (TPS) payments entered by Advisors through the shopping cart</w:t>
      </w:r>
    </w:p>
    <w:p>
      <w:pPr>
        <w:pStyle w:val="Compact"/>
        <w:numPr>
          <w:numId w:val="1002"/>
          <w:ilvl w:val="0"/>
        </w:numPr>
      </w:pPr>
      <w:r>
        <w:t xml:space="preserve">Prepare TPS reports monthly for specific Advisors and as needed for the Financial Services Department staff</w:t>
      </w:r>
    </w:p>
    <w:p>
      <w:pPr>
        <w:pStyle w:val="Compact"/>
        <w:numPr>
          <w:numId w:val="1002"/>
          <w:ilvl w:val="0"/>
        </w:numPr>
      </w:pPr>
      <w:r>
        <w:t xml:space="preserve">Review A/P checks daily for accuracy and expenditure authority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2021-10-28T13:21:15Z</dcterms:created>
  <dcterms:modified xsi:type="dcterms:W3CDTF">2021-10-28T13:21:15Z</dcterms:modified>
</cp:coreProperties>
</file>