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https://www.velvetjobs.com/job-descriptions/finance-supervisor</w:t>
        </w:r>
      </w:hyperlink>
    </w:p>
    <w:p>
      <w:pPr>
        <w:pStyle w:val="Heading1"/>
      </w:pPr>
      <w:bookmarkStart w:id="21" w:name="example-of-finance-supervisor-job-description"/>
      <w:r>
        <w:t xml:space="preserve">Example of Finance Supervisor Job Description</w:t>
      </w:r>
      <w:bookmarkEnd w:id="21"/>
    </w:p>
    <w:p>
      <w:pPr>
        <w:pStyle w:val="Compact"/>
      </w:pPr>
      <w:r>
        <w:t xml:space="preserve">Our company is growing rapidly and is hiring for a finance supervisor.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finance-supervisor"/>
      <w:r>
        <w:t xml:space="preserve">Responsibilities for finance supervisor</w:t>
      </w:r>
      <w:bookmarkEnd w:id="22"/>
    </w:p>
    <w:p>
      <w:pPr>
        <w:pStyle w:val="Compact"/>
        <w:numPr>
          <w:numId w:val="1001"/>
          <w:ilvl w:val="0"/>
        </w:numPr>
      </w:pPr>
      <w:r>
        <w:t xml:space="preserve">Conducting metrics and KPI analysis and also look for ways to enhance the usability of the metrics</w:t>
      </w:r>
    </w:p>
    <w:p>
      <w:pPr>
        <w:pStyle w:val="Compact"/>
        <w:numPr>
          <w:numId w:val="1001"/>
          <w:ilvl w:val="0"/>
        </w:numPr>
      </w:pPr>
      <w:r>
        <w:t xml:space="preserve">Create and develop presentations for delivery to senior management</w:t>
      </w:r>
    </w:p>
    <w:p>
      <w:pPr>
        <w:pStyle w:val="Compact"/>
        <w:numPr>
          <w:numId w:val="1001"/>
          <w:ilvl w:val="0"/>
        </w:numPr>
      </w:pPr>
      <w:r>
        <w:t xml:space="preserve">Consult with and advise management on ways to facilitate and enhance business results</w:t>
      </w:r>
    </w:p>
    <w:p>
      <w:pPr>
        <w:pStyle w:val="Compact"/>
        <w:numPr>
          <w:numId w:val="1001"/>
          <w:ilvl w:val="0"/>
        </w:numPr>
      </w:pPr>
      <w:r>
        <w:t xml:space="preserve">Tackle many ad hoc and unique analysis and projects</w:t>
      </w:r>
    </w:p>
    <w:p>
      <w:pPr>
        <w:pStyle w:val="Compact"/>
        <w:numPr>
          <w:numId w:val="1001"/>
          <w:ilvl w:val="0"/>
        </w:numPr>
      </w:pPr>
      <w:r>
        <w:t xml:space="preserve">Participate in month end close with related variance analysis</w:t>
      </w:r>
    </w:p>
    <w:p>
      <w:pPr>
        <w:pStyle w:val="Compact"/>
        <w:numPr>
          <w:numId w:val="1001"/>
          <w:ilvl w:val="0"/>
        </w:numPr>
      </w:pPr>
      <w:r>
        <w:t xml:space="preserve">Probe, assess and advocate for improving processes and developing best practices</w:t>
      </w:r>
    </w:p>
    <w:p>
      <w:pPr>
        <w:pStyle w:val="Compact"/>
        <w:numPr>
          <w:numId w:val="1001"/>
          <w:ilvl w:val="0"/>
        </w:numPr>
      </w:pPr>
      <w:r>
        <w:t xml:space="preserve">Proficient in CSG (order entry, billing and inventory)</w:t>
      </w:r>
    </w:p>
    <w:p>
      <w:pPr>
        <w:pStyle w:val="Compact"/>
        <w:numPr>
          <w:numId w:val="1001"/>
          <w:ilvl w:val="0"/>
        </w:numPr>
      </w:pPr>
      <w:r>
        <w:t xml:space="preserve">Provisioning skillset a plus</w:t>
      </w:r>
    </w:p>
    <w:p>
      <w:pPr>
        <w:pStyle w:val="Compact"/>
        <w:numPr>
          <w:numId w:val="1001"/>
          <w:ilvl w:val="0"/>
        </w:numPr>
      </w:pPr>
      <w:r>
        <w:t xml:space="preserve">Must be able to work effectively in a high paced enviroment</w:t>
      </w:r>
    </w:p>
    <w:p>
      <w:pPr>
        <w:pStyle w:val="Compact"/>
        <w:numPr>
          <w:numId w:val="1001"/>
          <w:ilvl w:val="0"/>
        </w:numPr>
      </w:pPr>
      <w:r>
        <w:t xml:space="preserve">Effectively manage direct reports to accomplish functional objectives, encourage teamwork, and motivate others to exceed expectations</w:t>
      </w:r>
    </w:p>
    <w:p>
      <w:pPr>
        <w:pStyle w:val="Heading2"/>
      </w:pPr>
      <w:bookmarkStart w:id="23" w:name="qualifications-for-finance-supervisor"/>
      <w:r>
        <w:t xml:space="preserve">Qualifications for finance supervisor</w:t>
      </w:r>
      <w:bookmarkEnd w:id="23"/>
    </w:p>
    <w:p>
      <w:pPr>
        <w:pStyle w:val="Compact"/>
        <w:numPr>
          <w:numId w:val="1002"/>
          <w:ilvl w:val="0"/>
        </w:numPr>
      </w:pPr>
      <w:r>
        <w:t xml:space="preserve">Degree Qualified in Accountancy / Finance</w:t>
      </w:r>
    </w:p>
    <w:p>
      <w:pPr>
        <w:pStyle w:val="Compact"/>
        <w:numPr>
          <w:numId w:val="1002"/>
          <w:ilvl w:val="0"/>
        </w:numPr>
      </w:pPr>
      <w:r>
        <w:t xml:space="preserve">Must be able to demonstrate strong oral and written communication skills, including but not limited to the ability to generate high-level business correspondence</w:t>
      </w:r>
    </w:p>
    <w:p>
      <w:pPr>
        <w:pStyle w:val="Compact"/>
        <w:numPr>
          <w:numId w:val="1002"/>
          <w:ilvl w:val="0"/>
        </w:numPr>
      </w:pPr>
      <w:r>
        <w:t xml:space="preserve">Ability to self-start and work independently with minimal supervision</w:t>
      </w:r>
    </w:p>
    <w:p>
      <w:pPr>
        <w:pStyle w:val="Compact"/>
        <w:numPr>
          <w:numId w:val="1002"/>
          <w:ilvl w:val="0"/>
        </w:numPr>
      </w:pPr>
      <w:r>
        <w:t xml:space="preserve">7-12 years of experience showing progression within Financial Planning and Analysis FPA</w:t>
      </w:r>
    </w:p>
    <w:p>
      <w:pPr>
        <w:pStyle w:val="Compact"/>
        <w:numPr>
          <w:numId w:val="1002"/>
          <w:ilvl w:val="0"/>
        </w:numPr>
      </w:pPr>
      <w:r>
        <w:t xml:space="preserve">Ability to be self-starter and thrive in a hectic, fast paced, ever changing atmosphere, with multiple demands on time</w:t>
      </w:r>
    </w:p>
    <w:p>
      <w:pPr>
        <w:pStyle w:val="Compact"/>
        <w:numPr>
          <w:numId w:val="1002"/>
          <w:ilvl w:val="0"/>
        </w:numPr>
      </w:pPr>
      <w:r>
        <w:t xml:space="preserve">Oversee billing and accounting functions for departments’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finance-supervis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finance-supervis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2021-10-28T13:13:23Z</dcterms:created>
  <dcterms:modified xsi:type="dcterms:W3CDTF">2021-10-28T13:13:23Z</dcterms:modified>
</cp:coreProperties>
</file>