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https://www.velvetjobs.com/job-descriptions/finance-product-manager</w:t>
        </w:r>
      </w:hyperlink>
    </w:p>
    <w:p>
      <w:pPr>
        <w:pStyle w:val="Heading1"/>
      </w:pPr>
      <w:bookmarkStart w:id="21" w:name="example-of-finance-product-manager-job-description"/>
      <w:r>
        <w:t xml:space="preserve">Example of Finance Product Manager Job Description</w:t>
      </w:r>
      <w:bookmarkEnd w:id="21"/>
    </w:p>
    <w:p>
      <w:pPr>
        <w:pStyle w:val="Compact"/>
      </w:pPr>
      <w:r>
        <w:t xml:space="preserve">Our company is growing rapidly and is looking for a finance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product-manager"/>
      <w:r>
        <w:t xml:space="preserve">Responsibilities for finance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participate in quarterly Business Operations Reviews</w:t>
      </w:r>
    </w:p>
    <w:p>
      <w:pPr>
        <w:pStyle w:val="Compact"/>
        <w:numPr>
          <w:numId w:val="1001"/>
          <w:ilvl w:val="0"/>
        </w:numPr>
      </w:pPr>
      <w:r>
        <w:t xml:space="preserve">Preparation of Reporting packs for executive management</w:t>
      </w:r>
    </w:p>
    <w:p>
      <w:pPr>
        <w:pStyle w:val="Compact"/>
        <w:numPr>
          <w:numId w:val="1001"/>
          <w:ilvl w:val="0"/>
        </w:numPr>
      </w:pPr>
      <w:r>
        <w:t xml:space="preserve">Ensuring data quality and accuracy of management reporting</w:t>
      </w:r>
    </w:p>
    <w:p>
      <w:pPr>
        <w:pStyle w:val="Compact"/>
        <w:numPr>
          <w:numId w:val="1001"/>
          <w:ilvl w:val="0"/>
        </w:numPr>
      </w:pPr>
      <w:r>
        <w:t xml:space="preserve">Drive margin analysis at a product level</w:t>
      </w:r>
    </w:p>
    <w:p>
      <w:pPr>
        <w:pStyle w:val="Compact"/>
        <w:numPr>
          <w:numId w:val="1001"/>
          <w:ilvl w:val="0"/>
        </w:numPr>
      </w:pPr>
      <w:r>
        <w:t xml:space="preserve">Take lead role on key projects/programs that drive the business forward</w:t>
      </w:r>
    </w:p>
    <w:p>
      <w:pPr>
        <w:pStyle w:val="Compact"/>
        <w:numPr>
          <w:numId w:val="1001"/>
          <w:ilvl w:val="0"/>
        </w:numPr>
      </w:pPr>
      <w:r>
        <w:t xml:space="preserve">Partnering with regional and site leadership to influence financial and operational productivity and mitigate risks</w:t>
      </w:r>
    </w:p>
    <w:p>
      <w:pPr>
        <w:pStyle w:val="Compact"/>
        <w:numPr>
          <w:numId w:val="1001"/>
          <w:ilvl w:val="0"/>
        </w:numPr>
      </w:pPr>
      <w:r>
        <w:t xml:space="preserve">Building out new and improving existing finance processes to ensure data integrity and efficient analyses</w:t>
      </w:r>
    </w:p>
    <w:p>
      <w:pPr>
        <w:pStyle w:val="Compact"/>
        <w:numPr>
          <w:numId w:val="1001"/>
          <w:ilvl w:val="0"/>
        </w:numPr>
      </w:pPr>
      <w:r>
        <w:t xml:space="preserve">Educating, communicating and partnering with local business leadership</w:t>
      </w:r>
    </w:p>
    <w:p>
      <w:pPr>
        <w:pStyle w:val="Compact"/>
        <w:numPr>
          <w:numId w:val="1001"/>
          <w:ilvl w:val="0"/>
        </w:numPr>
      </w:pPr>
      <w:r>
        <w:t xml:space="preserve">Leveraging the program management system for financial planning process and Drive resource allocation decision at planning session ensuring a balanced portfolio (while meeting the budget) that’s approved by tech and also ops leadership teams</w:t>
      </w:r>
    </w:p>
    <w:p>
      <w:pPr>
        <w:pStyle w:val="Compact"/>
        <w:numPr>
          <w:numId w:val="1001"/>
          <w:ilvl w:val="0"/>
        </w:numPr>
      </w:pPr>
      <w:r>
        <w:t xml:space="preserve">Drive financial evaluation of the projects and ROI based prioritization process on quarterly basis</w:t>
      </w:r>
    </w:p>
    <w:p>
      <w:pPr>
        <w:pStyle w:val="Heading2"/>
      </w:pPr>
      <w:bookmarkStart w:id="23" w:name="qualifications-for-finance-product-manager"/>
      <w:r>
        <w:t xml:space="preserve">Qualifications for finance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understanding of the technical architecture and the general suite of industry products available within Sales delivery solutions</w:t>
      </w:r>
    </w:p>
    <w:p>
      <w:pPr>
        <w:pStyle w:val="Compact"/>
        <w:numPr>
          <w:numId w:val="1002"/>
          <w:ilvl w:val="0"/>
        </w:numPr>
      </w:pPr>
      <w:r>
        <w:t xml:space="preserve">Set teams objectives and perform weekly 1 on 1s</w:t>
      </w:r>
    </w:p>
    <w:p>
      <w:pPr>
        <w:pStyle w:val="Compact"/>
        <w:numPr>
          <w:numId w:val="1002"/>
          <w:ilvl w:val="0"/>
        </w:numPr>
      </w:pPr>
      <w:r>
        <w:t xml:space="preserve">Delegates ad hoc delivery responsibilities to team</w:t>
      </w:r>
    </w:p>
    <w:p>
      <w:pPr>
        <w:pStyle w:val="Compact"/>
        <w:numPr>
          <w:numId w:val="1002"/>
          <w:ilvl w:val="0"/>
        </w:numPr>
      </w:pPr>
      <w:r>
        <w:t xml:space="preserve">Escalates issues to Program Management</w:t>
      </w:r>
    </w:p>
    <w:p>
      <w:pPr>
        <w:pStyle w:val="Compact"/>
        <w:numPr>
          <w:numId w:val="1002"/>
          <w:ilvl w:val="0"/>
        </w:numPr>
      </w:pPr>
      <w:r>
        <w:t xml:space="preserve">Degree holder in or business related disciplines</w:t>
      </w:r>
    </w:p>
    <w:p>
      <w:pPr>
        <w:pStyle w:val="Compact"/>
        <w:numPr>
          <w:numId w:val="1002"/>
          <w:ilvl w:val="0"/>
        </w:numPr>
      </w:pPr>
      <w:r>
        <w:t xml:space="preserve">You hold a BA/BS degree in finance, accounting or economics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2021-10-28T13:11:56Z</dcterms:created>
  <dcterms:modified xsi:type="dcterms:W3CDTF">2021-10-28T13:11:56Z</dcterms:modified>
</cp:coreProperties>
</file>