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https://www.velvetjobs.com/job-descriptions/finance-operations</w:t>
        </w:r>
      </w:hyperlink>
    </w:p>
    <w:p>
      <w:pPr>
        <w:pStyle w:val="Heading1"/>
      </w:pPr>
      <w:bookmarkStart w:id="21" w:name="example-of-finance-operations-job-description"/>
      <w:r>
        <w:t xml:space="preserve">Example of Finance Operations Job Description</w:t>
      </w:r>
      <w:bookmarkEnd w:id="21"/>
    </w:p>
    <w:p>
      <w:pPr>
        <w:pStyle w:val="Compact"/>
      </w:pPr>
      <w:r>
        <w:t xml:space="preserve">Our company is hiring for a finance operations.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finance-operations"/>
      <w:r>
        <w:t xml:space="preserve">Responsibilities for finance operations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Business analysis of our cloud cost allocation processes</w:t>
      </w:r>
    </w:p>
    <w:p>
      <w:pPr>
        <w:pStyle w:val="Compact"/>
        <w:numPr>
          <w:numId w:val="1001"/>
          <w:ilvl w:val="0"/>
        </w:numPr>
      </w:pPr>
      <w:r>
        <w:t xml:space="preserve">Standardize reporting of cloud cost, usage, performance</w:t>
      </w:r>
    </w:p>
    <w:p>
      <w:pPr>
        <w:pStyle w:val="Compact"/>
        <w:numPr>
          <w:numId w:val="1001"/>
          <w:ilvl w:val="0"/>
        </w:numPr>
      </w:pPr>
      <w:r>
        <w:t xml:space="preserve">Implement recommendations, track results, and evaluate success</w:t>
      </w:r>
    </w:p>
    <w:p>
      <w:pPr>
        <w:pStyle w:val="Compact"/>
        <w:numPr>
          <w:numId w:val="1001"/>
          <w:ilvl w:val="0"/>
        </w:numPr>
      </w:pPr>
      <w:r>
        <w:t xml:space="preserve">Prepare and maintain operational budget, forecasts, plan and reports</w:t>
      </w:r>
    </w:p>
    <w:p>
      <w:pPr>
        <w:pStyle w:val="Compact"/>
        <w:numPr>
          <w:numId w:val="1001"/>
          <w:ilvl w:val="0"/>
        </w:numPr>
      </w:pPr>
      <w:r>
        <w:t xml:space="preserve">Direct, manage and develop team of 20 direct reports, over 100 indirect across the country</w:t>
      </w:r>
    </w:p>
    <w:p>
      <w:pPr>
        <w:pStyle w:val="Compact"/>
        <w:numPr>
          <w:numId w:val="1001"/>
          <w:ilvl w:val="0"/>
        </w:numPr>
      </w:pPr>
      <w:r>
        <w:t xml:space="preserve">Manage lease negotiations (real estate and procurement background desired)</w:t>
      </w:r>
    </w:p>
    <w:p>
      <w:pPr>
        <w:pStyle w:val="Compact"/>
        <w:numPr>
          <w:numId w:val="1001"/>
          <w:ilvl w:val="0"/>
        </w:numPr>
      </w:pPr>
      <w:r>
        <w:t xml:space="preserve">Identify and lead operational changes for process improvement</w:t>
      </w:r>
    </w:p>
    <w:p>
      <w:pPr>
        <w:pStyle w:val="Compact"/>
        <w:numPr>
          <w:numId w:val="1001"/>
          <w:ilvl w:val="0"/>
        </w:numPr>
      </w:pPr>
      <w:r>
        <w:t xml:space="preserve">Develop operational workflows that bridge technical and business needs, with emphasis on the business</w:t>
      </w:r>
    </w:p>
    <w:p>
      <w:pPr>
        <w:pStyle w:val="Compact"/>
        <w:numPr>
          <w:numId w:val="1001"/>
          <w:ilvl w:val="0"/>
        </w:numPr>
      </w:pPr>
      <w:r>
        <w:t xml:space="preserve">Responsible for all compliance requirements</w:t>
      </w:r>
    </w:p>
    <w:p>
      <w:pPr>
        <w:pStyle w:val="Compact"/>
        <w:numPr>
          <w:numId w:val="1001"/>
          <w:ilvl w:val="0"/>
        </w:numPr>
      </w:pPr>
      <w:r>
        <w:t xml:space="preserve">Develop and manage capital budget</w:t>
      </w:r>
    </w:p>
    <w:p>
      <w:pPr>
        <w:pStyle w:val="Heading2"/>
      </w:pPr>
      <w:bookmarkStart w:id="23" w:name="qualifications-for-finance-operations"/>
      <w:r>
        <w:t xml:space="preserve">Qualifications for finance operations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performing ad hoc analysis using advanced Excel</w:t>
      </w:r>
    </w:p>
    <w:p>
      <w:pPr>
        <w:pStyle w:val="Compact"/>
        <w:numPr>
          <w:numId w:val="1002"/>
          <w:ilvl w:val="0"/>
        </w:numPr>
      </w:pPr>
      <w:r>
        <w:t xml:space="preserve">3+ years of demonstrated success in people management strongly preferred</w:t>
      </w:r>
    </w:p>
    <w:p>
      <w:pPr>
        <w:pStyle w:val="Compact"/>
        <w:numPr>
          <w:numId w:val="1002"/>
          <w:ilvl w:val="0"/>
        </w:numPr>
      </w:pPr>
      <w:r>
        <w:t xml:space="preserve">Willingness to work in an office in Northridge, California</w:t>
      </w:r>
    </w:p>
    <w:p>
      <w:pPr>
        <w:pStyle w:val="Compact"/>
        <w:numPr>
          <w:numId w:val="1002"/>
          <w:ilvl w:val="0"/>
        </w:numPr>
      </w:pPr>
      <w:r>
        <w:t xml:space="preserve">Meet daily reconciliation and bank deadlines and be able to work beyond normal business hours</w:t>
      </w:r>
    </w:p>
    <w:p>
      <w:pPr>
        <w:pStyle w:val="Compact"/>
        <w:numPr>
          <w:numId w:val="1002"/>
          <w:ilvl w:val="0"/>
        </w:numPr>
      </w:pPr>
      <w:r>
        <w:t xml:space="preserve">Guide and supervise the annual business plan and target setting process the preparation of reports, presentations, and analysis</w:t>
      </w:r>
    </w:p>
    <w:p>
      <w:pPr>
        <w:pStyle w:val="Compact"/>
        <w:numPr>
          <w:numId w:val="1002"/>
          <w:ilvl w:val="0"/>
        </w:numPr>
      </w:pPr>
      <w:r>
        <w:t xml:space="preserve">Manage targets for sales, operating expenses, NOA, and CAPEX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finance-operation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finance-operation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2021-10-28T18:29:37Z</dcterms:created>
  <dcterms:modified xsi:type="dcterms:W3CDTF">2021-10-28T18:29:37Z</dcterms:modified>
</cp:coreProperties>
</file>