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https://www.velvetjobs.com/job-descriptions/finance-manager</w:t>
        </w:r>
      </w:hyperlink>
    </w:p>
    <w:p>
      <w:pPr>
        <w:pStyle w:val="Heading1"/>
      </w:pPr>
      <w:bookmarkStart w:id="21" w:name="example-of-finance-manager-job-description"/>
      <w:r>
        <w:t xml:space="preserve">Example of Finance Manager Job Description</w:t>
      </w:r>
      <w:bookmarkEnd w:id="21"/>
    </w:p>
    <w:p>
      <w:pPr>
        <w:pStyle w:val="Compact"/>
      </w:pPr>
      <w:r>
        <w:t xml:space="preserve">Our company is looking for a finance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manager"/>
      <w:r>
        <w:t xml:space="preserve">Responsibilities for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Tax responsibilities - FBT, BAS, Income Tax</w:t>
      </w:r>
    </w:p>
    <w:p>
      <w:pPr>
        <w:pStyle w:val="Compact"/>
        <w:numPr>
          <w:numId w:val="1001"/>
          <w:ilvl w:val="0"/>
        </w:numPr>
      </w:pPr>
      <w:r>
        <w:t xml:space="preserve">Variance analysis, management accounts</w:t>
      </w:r>
    </w:p>
    <w:p>
      <w:pPr>
        <w:pStyle w:val="Compact"/>
        <w:numPr>
          <w:numId w:val="1001"/>
          <w:ilvl w:val="0"/>
        </w:numPr>
      </w:pPr>
      <w:r>
        <w:t xml:space="preserve">5 year strategy forecasting</w:t>
      </w:r>
    </w:p>
    <w:p>
      <w:pPr>
        <w:pStyle w:val="Compact"/>
        <w:numPr>
          <w:numId w:val="1001"/>
          <w:ilvl w:val="0"/>
        </w:numPr>
      </w:pPr>
      <w:r>
        <w:t xml:space="preserve">Ad hoc data analysis, prep of quarterly business review presentations for different brands</w:t>
      </w:r>
    </w:p>
    <w:p>
      <w:pPr>
        <w:pStyle w:val="Compact"/>
        <w:numPr>
          <w:numId w:val="1001"/>
          <w:ilvl w:val="0"/>
        </w:numPr>
      </w:pPr>
      <w:r>
        <w:t xml:space="preserve">Develop detailed forward-looking financial plans</w:t>
      </w:r>
    </w:p>
    <w:p>
      <w:pPr>
        <w:pStyle w:val="Compact"/>
        <w:numPr>
          <w:numId w:val="1001"/>
          <w:ilvl w:val="0"/>
        </w:numPr>
      </w:pPr>
      <w:r>
        <w:t xml:space="preserve">Interface directly with facility management to build up annual budgets and quarterly forecasts</w:t>
      </w:r>
    </w:p>
    <w:p>
      <w:pPr>
        <w:pStyle w:val="Compact"/>
        <w:numPr>
          <w:numId w:val="1001"/>
          <w:ilvl w:val="0"/>
        </w:numPr>
      </w:pPr>
      <w:r>
        <w:t xml:space="preserve">Work closely with management to understand the project pipeline of shows</w:t>
      </w:r>
    </w:p>
    <w:p>
      <w:pPr>
        <w:pStyle w:val="Compact"/>
        <w:numPr>
          <w:numId w:val="1001"/>
          <w:ilvl w:val="0"/>
        </w:numPr>
      </w:pPr>
      <w:r>
        <w:t xml:space="preserve">Manage divisional month end process</w:t>
      </w:r>
    </w:p>
    <w:p>
      <w:pPr>
        <w:pStyle w:val="Compact"/>
        <w:numPr>
          <w:numId w:val="1001"/>
          <w:ilvl w:val="0"/>
        </w:numPr>
      </w:pPr>
      <w:r>
        <w:t xml:space="preserve">Conduct variance analysis with accounting &amp; divisional management</w:t>
      </w:r>
    </w:p>
    <w:p>
      <w:pPr>
        <w:pStyle w:val="Compact"/>
        <w:numPr>
          <w:numId w:val="1001"/>
          <w:ilvl w:val="0"/>
        </w:numPr>
      </w:pPr>
      <w:r>
        <w:t xml:space="preserve">Complete and present all month end Corporate reporting requirements</w:t>
      </w:r>
    </w:p>
    <w:p>
      <w:pPr>
        <w:pStyle w:val="Heading2"/>
      </w:pPr>
      <w:bookmarkStart w:id="23" w:name="qualifications-for-finance-manager"/>
      <w:r>
        <w:t xml:space="preserve">Qualifications for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the construction of financial plans monthly, quarterly and annual forecasts in a finance/management reporting environment</w:t>
      </w:r>
    </w:p>
    <w:p>
      <w:pPr>
        <w:pStyle w:val="Compact"/>
        <w:numPr>
          <w:numId w:val="1002"/>
          <w:ilvl w:val="0"/>
        </w:numPr>
      </w:pPr>
      <w:r>
        <w:t xml:space="preserve">An appreciation for monthly &amp; quarterly reporting cycles and analysis</w:t>
      </w:r>
    </w:p>
    <w:p>
      <w:pPr>
        <w:pStyle w:val="Compact"/>
        <w:numPr>
          <w:numId w:val="1002"/>
          <w:ilvl w:val="0"/>
        </w:numPr>
      </w:pPr>
      <w:r>
        <w:t xml:space="preserve">Experience in developing high quality executive level reporting packages</w:t>
      </w:r>
    </w:p>
    <w:p>
      <w:pPr>
        <w:pStyle w:val="Compact"/>
        <w:numPr>
          <w:numId w:val="1002"/>
          <w:ilvl w:val="0"/>
        </w:numPr>
      </w:pPr>
      <w:r>
        <w:t xml:space="preserve">Strong accounting and finance skills in addition to analytical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Experience working in a fast paced environment who works effectively with others and manage relationships with key stakeholders</w:t>
      </w:r>
    </w:p>
    <w:p>
      <w:pPr>
        <w:pStyle w:val="Compact"/>
        <w:numPr>
          <w:numId w:val="1002"/>
          <w:ilvl w:val="0"/>
        </w:numPr>
      </w:pPr>
      <w:r>
        <w:t xml:space="preserve">Strong time-management and organizational skills to handle multiple deadlines/priorities without compromising attention to detail and deliverable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2021-10-28T13:04:06Z</dcterms:created>
  <dcterms:modified xsi:type="dcterms:W3CDTF">2021-10-28T13:04:06Z</dcterms:modified>
</cp:coreProperties>
</file>