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https://www.velvetjobs.com/job-descriptions/finance-data-analyst</w:t>
        </w:r>
      </w:hyperlink>
    </w:p>
    <w:p>
      <w:pPr>
        <w:pStyle w:val="Heading1"/>
      </w:pPr>
      <w:bookmarkStart w:id="21" w:name="example-of-finance-data-analyst-job-description"/>
      <w:r>
        <w:t xml:space="preserve">Example of Finance Data Analyst Job Description</w:t>
      </w:r>
      <w:bookmarkEnd w:id="21"/>
    </w:p>
    <w:p>
      <w:pPr>
        <w:pStyle w:val="Compact"/>
      </w:pPr>
      <w:r>
        <w:t xml:space="preserve">Our innovative and growing company is looking for a finance data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finance-data-analyst"/>
      <w:r>
        <w:t xml:space="preserve">Responsibilities for finance data analyst</w:t>
      </w:r>
      <w:bookmarkEnd w:id="22"/>
    </w:p>
    <w:p>
      <w:pPr>
        <w:pStyle w:val="Compact"/>
        <w:numPr>
          <w:numId w:val="1001"/>
          <w:ilvl w:val="0"/>
        </w:numPr>
      </w:pPr>
      <w:r>
        <w:t xml:space="preserve">Maintaining SAP Master Data (covering Finance, Procurement, and Sales &amp; Distribution Master Data) based on the request submitted from the key users from across the organization</w:t>
      </w:r>
    </w:p>
    <w:p>
      <w:pPr>
        <w:pStyle w:val="Compact"/>
        <w:numPr>
          <w:numId w:val="1001"/>
          <w:ilvl w:val="0"/>
        </w:numPr>
      </w:pPr>
      <w:r>
        <w:t xml:space="preserve">Evaluating/monitoring data quality in SAP system, and drive cleansing activities to align with Master Data Design</w:t>
      </w:r>
    </w:p>
    <w:p>
      <w:pPr>
        <w:pStyle w:val="Compact"/>
        <w:numPr>
          <w:numId w:val="1001"/>
          <w:ilvl w:val="0"/>
        </w:numPr>
      </w:pPr>
      <w:r>
        <w:t xml:space="preserve">Identifying continuous improvement on the master data management process, and working with SAP Functional team to automate mass update</w:t>
      </w:r>
    </w:p>
    <w:p>
      <w:pPr>
        <w:pStyle w:val="Compact"/>
        <w:numPr>
          <w:numId w:val="1001"/>
          <w:ilvl w:val="0"/>
        </w:numPr>
      </w:pPr>
      <w:r>
        <w:t xml:space="preserve">Executing reports and data extraction tool to monitor data quality within SAP</w:t>
      </w:r>
    </w:p>
    <w:p>
      <w:pPr>
        <w:pStyle w:val="Compact"/>
        <w:numPr>
          <w:numId w:val="1001"/>
          <w:ilvl w:val="0"/>
        </w:numPr>
      </w:pPr>
      <w:r>
        <w:t xml:space="preserve">Identify and drive process automation opportunities along with the core SAP Team</w:t>
      </w:r>
    </w:p>
    <w:p>
      <w:pPr>
        <w:pStyle w:val="Compact"/>
        <w:numPr>
          <w:numId w:val="1001"/>
          <w:ilvl w:val="0"/>
        </w:numPr>
      </w:pPr>
      <w:r>
        <w:t xml:space="preserve">Work with sourcing to fill gaps in pricing, and trouble shoot pricing errors, split errors</w:t>
      </w:r>
    </w:p>
    <w:p>
      <w:pPr>
        <w:pStyle w:val="Compact"/>
        <w:numPr>
          <w:numId w:val="1001"/>
          <w:ilvl w:val="0"/>
        </w:numPr>
      </w:pPr>
      <w:r>
        <w:t xml:space="preserve">Relevant tertiary qualifications and experience in an analytical discipline</w:t>
      </w:r>
    </w:p>
    <w:p>
      <w:pPr>
        <w:pStyle w:val="Compact"/>
        <w:numPr>
          <w:numId w:val="1001"/>
          <w:ilvl w:val="0"/>
        </w:numPr>
      </w:pPr>
      <w:r>
        <w:t xml:space="preserve">Work closely with internal stakeholders to understand analytical needs, perform and share complex analyses, and help share curated data to business partners</w:t>
      </w:r>
    </w:p>
    <w:p>
      <w:pPr>
        <w:pStyle w:val="Compact"/>
        <w:numPr>
          <w:numId w:val="1001"/>
          <w:ilvl w:val="0"/>
        </w:numPr>
      </w:pPr>
      <w:r>
        <w:t xml:space="preserve">Develop and drive the adoption of self-service data product tools and solutions</w:t>
      </w:r>
    </w:p>
    <w:p>
      <w:pPr>
        <w:pStyle w:val="Compact"/>
        <w:numPr>
          <w:numId w:val="1001"/>
          <w:ilvl w:val="0"/>
        </w:numPr>
      </w:pPr>
      <w:r>
        <w:t xml:space="preserve">Monitor key subscriber metrics, understand root causes of changes in metrics</w:t>
      </w:r>
    </w:p>
    <w:p>
      <w:pPr>
        <w:pStyle w:val="Heading2"/>
      </w:pPr>
      <w:bookmarkStart w:id="23" w:name="qualifications-for-finance-data-analyst"/>
      <w:r>
        <w:t xml:space="preserve">Qualifications for finance data analyst</w:t>
      </w:r>
      <w:bookmarkEnd w:id="23"/>
    </w:p>
    <w:p>
      <w:pPr>
        <w:pStyle w:val="Compact"/>
        <w:numPr>
          <w:numId w:val="1002"/>
          <w:ilvl w:val="0"/>
        </w:numPr>
      </w:pPr>
      <w:r>
        <w:t xml:space="preserve">Knowledge of Finance and/or tax is highly desirable</w:t>
      </w:r>
    </w:p>
    <w:p>
      <w:pPr>
        <w:pStyle w:val="Compact"/>
        <w:numPr>
          <w:numId w:val="1002"/>
          <w:ilvl w:val="0"/>
        </w:numPr>
      </w:pPr>
      <w:r>
        <w:t xml:space="preserve">Review and assist clean-up of Finance reference data attributes – client reporting codes / business units / Trading Partner etc</w:t>
      </w:r>
    </w:p>
    <w:p>
      <w:pPr>
        <w:pStyle w:val="Compact"/>
        <w:numPr>
          <w:numId w:val="1002"/>
          <w:ilvl w:val="0"/>
        </w:numPr>
      </w:pPr>
      <w:r>
        <w:t xml:space="preserve">Plan User Acceptance Testing including issue investigation &amp; Defect resolution</w:t>
      </w:r>
    </w:p>
    <w:p>
      <w:pPr>
        <w:pStyle w:val="Compact"/>
        <w:numPr>
          <w:numId w:val="1002"/>
          <w:ilvl w:val="0"/>
        </w:numPr>
      </w:pPr>
      <w:r>
        <w:t xml:space="preserve">Knowledge of reference data mappings across the Bank (Internal candidates only)</w:t>
      </w:r>
    </w:p>
    <w:p>
      <w:pPr>
        <w:pStyle w:val="Compact"/>
        <w:numPr>
          <w:numId w:val="1002"/>
          <w:ilvl w:val="0"/>
        </w:numPr>
      </w:pPr>
      <w:r>
        <w:t xml:space="preserve">Bachelor’s degree in related field or two year degree in programming</w:t>
      </w:r>
    </w:p>
    <w:p>
      <w:pPr>
        <w:pStyle w:val="Compact"/>
        <w:numPr>
          <w:numId w:val="1002"/>
          <w:ilvl w:val="0"/>
        </w:numPr>
      </w:pPr>
      <w:r>
        <w:t xml:space="preserve">1-3 years of experience resolving data exceptions or other relevant problem resolution responsibilities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e-data-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e-data-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2021-10-28T12:56:22Z</dcterms:created>
  <dcterms:modified xsi:type="dcterms:W3CDTF">2021-10-28T12:56:22Z</dcterms:modified>
</cp:coreProperties>
</file>