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https://www.velvetjobs.com/job-descriptions/finance-assistant</w:t>
        </w:r>
      </w:hyperlink>
    </w:p>
    <w:p>
      <w:pPr>
        <w:pStyle w:val="Heading1"/>
      </w:pPr>
      <w:bookmarkStart w:id="21" w:name="example-of-finance-assistant-job-description"/>
      <w:r>
        <w:t xml:space="preserve">Example of Finance Assistant Job Description</w:t>
      </w:r>
      <w:bookmarkEnd w:id="21"/>
    </w:p>
    <w:p>
      <w:pPr>
        <w:pStyle w:val="Compact"/>
      </w:pPr>
      <w:r>
        <w:t xml:space="preserve">Our innovative and growing company is looking for a finance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e-assistant"/>
      <w:r>
        <w:t xml:space="preserve">Responsibilities for finance assistant</w:t>
      </w:r>
      <w:bookmarkEnd w:id="22"/>
    </w:p>
    <w:p>
      <w:pPr>
        <w:pStyle w:val="Compact"/>
        <w:numPr>
          <w:numId w:val="1001"/>
          <w:ilvl w:val="0"/>
        </w:numPr>
      </w:pPr>
      <w:r>
        <w:t xml:space="preserve">Schedule and arrange department meetings and special events</w:t>
      </w:r>
    </w:p>
    <w:p>
      <w:pPr>
        <w:pStyle w:val="Compact"/>
        <w:numPr>
          <w:numId w:val="1001"/>
          <w:ilvl w:val="0"/>
        </w:numPr>
      </w:pPr>
      <w:r>
        <w:t xml:space="preserve">Manage the fleet of company cars with Lease Plan</w:t>
      </w:r>
    </w:p>
    <w:p>
      <w:pPr>
        <w:pStyle w:val="Compact"/>
        <w:numPr>
          <w:numId w:val="1001"/>
          <w:ilvl w:val="0"/>
        </w:numPr>
      </w:pPr>
      <w:r>
        <w:t xml:space="preserve">Monitor and file corporate registrations in a timely fashion</w:t>
      </w:r>
    </w:p>
    <w:p>
      <w:pPr>
        <w:pStyle w:val="Compact"/>
        <w:numPr>
          <w:numId w:val="1001"/>
          <w:ilvl w:val="0"/>
        </w:numPr>
      </w:pPr>
      <w:r>
        <w:t xml:space="preserve">Produce and distribute various reports to management</w:t>
      </w:r>
    </w:p>
    <w:p>
      <w:pPr>
        <w:pStyle w:val="Compact"/>
        <w:numPr>
          <w:numId w:val="1001"/>
          <w:ilvl w:val="0"/>
        </w:numPr>
      </w:pPr>
      <w:r>
        <w:t xml:space="preserve">Coordinate foreign and domestic travel arrangements</w:t>
      </w:r>
    </w:p>
    <w:p>
      <w:pPr>
        <w:pStyle w:val="Compact"/>
        <w:numPr>
          <w:numId w:val="1001"/>
          <w:ilvl w:val="0"/>
        </w:numPr>
      </w:pPr>
      <w:r>
        <w:t xml:space="preserve">Perform other duties, tasks and responsibilities as assigned by management</w:t>
      </w:r>
    </w:p>
    <w:p>
      <w:pPr>
        <w:pStyle w:val="Compact"/>
        <w:numPr>
          <w:numId w:val="1001"/>
          <w:ilvl w:val="0"/>
        </w:numPr>
      </w:pPr>
      <w:r>
        <w:t xml:space="preserve">Processing of payments to retailers, dealers and customers</w:t>
      </w:r>
    </w:p>
    <w:p>
      <w:pPr>
        <w:pStyle w:val="Compact"/>
        <w:numPr>
          <w:numId w:val="1001"/>
          <w:ilvl w:val="0"/>
        </w:numPr>
      </w:pPr>
      <w:r>
        <w:t xml:space="preserve">Web Payments, Retailer Adjustments, B&amp;Q Capital Repayments and the collection of Direct Debits</w:t>
      </w:r>
    </w:p>
    <w:p>
      <w:pPr>
        <w:pStyle w:val="Compact"/>
        <w:numPr>
          <w:numId w:val="1001"/>
          <w:ilvl w:val="0"/>
        </w:numPr>
      </w:pPr>
      <w:r>
        <w:t xml:space="preserve">Completion of all other duties associated with the daily cashier duties including Direct Debit rejections, ADDACs, AUDDIS &amp; Direct Credit Files</w:t>
      </w:r>
    </w:p>
    <w:p>
      <w:pPr>
        <w:pStyle w:val="Compact"/>
        <w:numPr>
          <w:numId w:val="1001"/>
          <w:ilvl w:val="0"/>
        </w:numPr>
      </w:pPr>
      <w:r>
        <w:t xml:space="preserve">The customer receipts are to be applied to the customer accounts within Portfolio on the day that these are actioned</w:t>
      </w:r>
    </w:p>
    <w:p>
      <w:pPr>
        <w:pStyle w:val="Heading2"/>
      </w:pPr>
      <w:bookmarkStart w:id="23" w:name="qualifications-for-finance-assistant"/>
      <w:r>
        <w:t xml:space="preserve">Qualifications for finance assistant</w:t>
      </w:r>
      <w:bookmarkEnd w:id="23"/>
    </w:p>
    <w:p>
      <w:pPr>
        <w:pStyle w:val="Compact"/>
        <w:numPr>
          <w:numId w:val="1002"/>
          <w:ilvl w:val="0"/>
        </w:numPr>
      </w:pPr>
      <w:r>
        <w:t xml:space="preserve">Provides data entry support for daily revenue/census reporting, operating statistics reporting, bi-weekly productivity reporting and other financial projects as assigned</w:t>
      </w:r>
    </w:p>
    <w:p>
      <w:pPr>
        <w:pStyle w:val="Compact"/>
        <w:numPr>
          <w:numId w:val="1002"/>
          <w:ilvl w:val="0"/>
        </w:numPr>
      </w:pPr>
      <w:r>
        <w:t xml:space="preserve">Analyzes statistical data and performs limited financial analysis in support of department requirements</w:t>
      </w:r>
    </w:p>
    <w:p>
      <w:pPr>
        <w:pStyle w:val="Compact"/>
        <w:numPr>
          <w:numId w:val="1002"/>
          <w:ilvl w:val="0"/>
        </w:numPr>
      </w:pPr>
      <w:r>
        <w:t xml:space="preserve">Develops and/or revises reporting processes for efficiency and in ensuring accuracy and integrity of all data are maintained</w:t>
      </w:r>
    </w:p>
    <w:p>
      <w:pPr>
        <w:pStyle w:val="Compact"/>
        <w:numPr>
          <w:numId w:val="1002"/>
          <w:ilvl w:val="0"/>
        </w:numPr>
      </w:pPr>
      <w:r>
        <w:t xml:space="preserve">Demonstrates self-directed ability to work through problems, coordinating input and feedback as necessary to provide for recommended solutions</w:t>
      </w:r>
    </w:p>
    <w:p>
      <w:pPr>
        <w:pStyle w:val="Compact"/>
        <w:numPr>
          <w:numId w:val="1002"/>
          <w:ilvl w:val="0"/>
        </w:numPr>
      </w:pPr>
      <w:r>
        <w:t xml:space="preserve">Assists the team in the maintenance and operation of TSI</w:t>
      </w:r>
    </w:p>
    <w:p>
      <w:pPr>
        <w:pStyle w:val="Compact"/>
        <w:numPr>
          <w:numId w:val="1002"/>
          <w:ilvl w:val="0"/>
        </w:numPr>
      </w:pPr>
      <w:r>
        <w:t xml:space="preserve">Builds inputs and maintains various spreadsheet applications that support reporting responsibilities (e.g., daily revenue/census, bi-weekly productivity, monthly operating statistics)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2021-10-28T18:39:00Z</dcterms:created>
  <dcterms:modified xsi:type="dcterms:W3CDTF">2021-10-28T18:39:00Z</dcterms:modified>
</cp:coreProperties>
</file>