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https://www.velvetjobs.com/job-descriptions/field-sales</w:t>
        </w:r>
      </w:hyperlink>
    </w:p>
    <w:p>
      <w:pPr>
        <w:pStyle w:val="Heading1"/>
      </w:pPr>
      <w:bookmarkStart w:id="21" w:name="example-of-field-sales-job-description"/>
      <w:r>
        <w:t xml:space="preserve">Example of Field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field sales. To join our growing team, please review the list of responsibilities and qualifications.</w:t>
      </w:r>
    </w:p>
    <w:p>
      <w:pPr>
        <w:pStyle w:val="Heading2"/>
      </w:pPr>
      <w:bookmarkStart w:id="22" w:name="responsibilities-for-field-sales"/>
      <w:r>
        <w:t xml:space="preserve">Responsibilities for field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maintain, and coordinate strategies and forecasts for sales volume, product mix, selling price, and market penetration by keeping current with supply and demand, changing trends, economic indicators, and competitors</w:t>
      </w:r>
    </w:p>
    <w:p>
      <w:pPr>
        <w:pStyle w:val="Compact"/>
        <w:numPr>
          <w:numId w:val="1001"/>
          <w:ilvl w:val="0"/>
        </w:numPr>
      </w:pPr>
      <w:r>
        <w:t xml:space="preserve">Lead and coach the regional segment sales force in developing the tactical and execution plan aim at growing business in focus on</w:t>
      </w:r>
    </w:p>
    <w:p>
      <w:pPr>
        <w:pStyle w:val="Compact"/>
        <w:numPr>
          <w:numId w:val="1001"/>
          <w:ilvl w:val="0"/>
        </w:numPr>
      </w:pPr>
      <w:r>
        <w:t xml:space="preserve">Account (Assigned account) and potential applications for the demand creation</w:t>
      </w:r>
    </w:p>
    <w:p>
      <w:pPr>
        <w:pStyle w:val="Compact"/>
        <w:numPr>
          <w:numId w:val="1001"/>
          <w:ilvl w:val="0"/>
        </w:numPr>
      </w:pPr>
      <w:r>
        <w:t xml:space="preserve">Collaborate with Distribution Account Manager for regional channel alignment and focus customer development and advocate to grow the entire region business</w:t>
      </w:r>
    </w:p>
    <w:p>
      <w:pPr>
        <w:pStyle w:val="Compact"/>
        <w:numPr>
          <w:numId w:val="1001"/>
          <w:ilvl w:val="0"/>
        </w:numPr>
      </w:pPr>
      <w:r>
        <w:t xml:space="preserve">Support fulfillment upon the managing &amp;working with channel partner</w:t>
      </w:r>
    </w:p>
    <w:p>
      <w:pPr>
        <w:pStyle w:val="Compact"/>
        <w:numPr>
          <w:numId w:val="1001"/>
          <w:ilvl w:val="0"/>
        </w:numPr>
      </w:pPr>
      <w:r>
        <w:t xml:space="preserve">Develop the internal team and the channel dedicated IDT team</w:t>
      </w:r>
    </w:p>
    <w:p>
      <w:pPr>
        <w:pStyle w:val="Compact"/>
        <w:numPr>
          <w:numId w:val="1001"/>
          <w:ilvl w:val="0"/>
        </w:numPr>
      </w:pPr>
      <w:r>
        <w:t xml:space="preserve">Performs routine visits with our clients and must be able to handle any disputes or problems that may arise</w:t>
      </w:r>
    </w:p>
    <w:p>
      <w:pPr>
        <w:pStyle w:val="Compact"/>
        <w:numPr>
          <w:numId w:val="1001"/>
          <w:ilvl w:val="0"/>
        </w:numPr>
      </w:pPr>
      <w:r>
        <w:t xml:space="preserve">Shares market and competitor information with all applicable channels within the organization</w:t>
      </w:r>
    </w:p>
    <w:p>
      <w:pPr>
        <w:pStyle w:val="Compact"/>
        <w:numPr>
          <w:numId w:val="1001"/>
          <w:ilvl w:val="0"/>
        </w:numPr>
      </w:pPr>
      <w:r>
        <w:t xml:space="preserve">Engaging in and establishing relationships with customer leadership, including key technology and buying influencers</w:t>
      </w:r>
    </w:p>
    <w:p>
      <w:pPr>
        <w:pStyle w:val="Compact"/>
        <w:numPr>
          <w:numId w:val="1001"/>
          <w:ilvl w:val="0"/>
        </w:numPr>
      </w:pPr>
      <w:r>
        <w:t xml:space="preserve">Generating territory sales plan, including owning and mapping of account base opportunity funnel and forecast for sales growth in the target account base</w:t>
      </w:r>
    </w:p>
    <w:p>
      <w:pPr>
        <w:pStyle w:val="Heading2"/>
      </w:pPr>
      <w:bookmarkStart w:id="23" w:name="qualifications-for-field-sales"/>
      <w:r>
        <w:t xml:space="preserve">Qualifications for field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travel (percent depends on territory)</w:t>
      </w:r>
    </w:p>
    <w:p>
      <w:pPr>
        <w:pStyle w:val="Compact"/>
        <w:numPr>
          <w:numId w:val="1002"/>
          <w:ilvl w:val="0"/>
        </w:numPr>
      </w:pPr>
      <w:r>
        <w:t xml:space="preserve">High initiative and ability to drive results through others is preferred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sales channels, budget and promotional planning, sales data collection and analysis, forecasting and product distribution is necessary</w:t>
      </w:r>
    </w:p>
    <w:p>
      <w:pPr>
        <w:pStyle w:val="Compact"/>
        <w:numPr>
          <w:numId w:val="1002"/>
          <w:ilvl w:val="0"/>
        </w:numPr>
      </w:pPr>
      <w:r>
        <w:t xml:space="preserve">Ability to effectively work across functions and levels is essential</w:t>
      </w:r>
    </w:p>
    <w:p>
      <w:pPr>
        <w:pStyle w:val="Compact"/>
        <w:numPr>
          <w:numId w:val="1002"/>
          <w:ilvl w:val="0"/>
        </w:numPr>
      </w:pPr>
      <w:r>
        <w:t xml:space="preserve">Outstanding written and verbal communication skills, and persuasive presentation skills are necessary</w:t>
      </w:r>
    </w:p>
    <w:p>
      <w:pPr>
        <w:pStyle w:val="Compact"/>
        <w:numPr>
          <w:numId w:val="1002"/>
          <w:ilvl w:val="0"/>
        </w:numPr>
      </w:pPr>
      <w:r>
        <w:t xml:space="preserve">Computer skills must include proficiency in Microsoft Office Suite, Lotus Notes and peripheral connectivity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2021-10-28T18:36:22Z</dcterms:created>
  <dcterms:modified xsi:type="dcterms:W3CDTF">2021-10-28T18:36:22Z</dcterms:modified>
</cp:coreProperties>
</file>