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https://www.velvetjobs.com/job-descriptions/field-sales-rep</w:t>
        </w:r>
      </w:hyperlink>
    </w:p>
    <w:p>
      <w:pPr>
        <w:pStyle w:val="Heading1"/>
      </w:pPr>
      <w:bookmarkStart w:id="21" w:name="example-of-field-sales-rep-job-description"/>
      <w:r>
        <w:t xml:space="preserve">Example of Field Sales Rep Job Description</w:t>
      </w:r>
      <w:bookmarkEnd w:id="21"/>
    </w:p>
    <w:p>
      <w:pPr>
        <w:pStyle w:val="Compact"/>
      </w:pPr>
      <w:r>
        <w:t xml:space="preserve">Our growing company is looking for a field sales rep. If you are looking for an exciting place to work, please take a look at the list of qualifications below.</w:t>
      </w:r>
    </w:p>
    <w:p>
      <w:pPr>
        <w:pStyle w:val="Heading2"/>
      </w:pPr>
      <w:bookmarkStart w:id="22" w:name="responsibilities-for-field-sales-rep"/>
      <w:r>
        <w:t xml:space="preserve">Responsibilities for field sales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our Microsoft CRM application to develop and utilize professional account management tools and follow up procedures</w:t>
      </w:r>
    </w:p>
    <w:p>
      <w:pPr>
        <w:pStyle w:val="Compact"/>
        <w:numPr>
          <w:numId w:val="1001"/>
          <w:ilvl w:val="0"/>
        </w:numPr>
      </w:pPr>
      <w:r>
        <w:t xml:space="preserve">Collaborate on sales strategies, discuss account trends, advise changes within accounts and coordinate quotes and sales opportunities with Account Managers on and as-needed on weekly basis</w:t>
      </w:r>
    </w:p>
    <w:p>
      <w:pPr>
        <w:pStyle w:val="Compact"/>
        <w:numPr>
          <w:numId w:val="1001"/>
          <w:ilvl w:val="0"/>
        </w:numPr>
      </w:pPr>
      <w:r>
        <w:t xml:space="preserve">Drives proactive campaigns to build the pipeline, uses specialized knowledge and skills to prospect, qualify, negotiate and close opportunities</w:t>
      </w:r>
    </w:p>
    <w:p>
      <w:pPr>
        <w:pStyle w:val="Compact"/>
        <w:numPr>
          <w:numId w:val="1001"/>
          <w:ilvl w:val="0"/>
        </w:numPr>
      </w:pPr>
      <w:r>
        <w:t xml:space="preserve">Responsible for supporting the Outside Sales Representatives in a designated region</w:t>
      </w:r>
    </w:p>
    <w:p>
      <w:pPr>
        <w:pStyle w:val="Compact"/>
        <w:numPr>
          <w:numId w:val="1001"/>
          <w:ilvl w:val="0"/>
        </w:numPr>
      </w:pPr>
      <w:r>
        <w:t xml:space="preserve">Monitor and maintain all P.O.P</w:t>
      </w:r>
    </w:p>
    <w:p>
      <w:pPr>
        <w:pStyle w:val="Compact"/>
        <w:numPr>
          <w:numId w:val="1001"/>
          <w:ilvl w:val="0"/>
        </w:numPr>
      </w:pPr>
      <w:r>
        <w:t xml:space="preserve">Coordinate and implement sales driven programs such as (but not limited to) “Demo Days” with vendors and remerchandising “Grand openings”</w:t>
      </w:r>
    </w:p>
    <w:p>
      <w:pPr>
        <w:pStyle w:val="Compact"/>
        <w:numPr>
          <w:numId w:val="1001"/>
          <w:ilvl w:val="0"/>
        </w:numPr>
      </w:pPr>
      <w:r>
        <w:t xml:space="preserve">Maintain weekly communication with all Outside Sales Representatives</w:t>
      </w:r>
    </w:p>
    <w:p>
      <w:pPr>
        <w:pStyle w:val="Compact"/>
        <w:numPr>
          <w:numId w:val="1001"/>
          <w:ilvl w:val="0"/>
        </w:numPr>
      </w:pPr>
      <w:r>
        <w:t xml:space="preserve">Travel to each assigned region as requested</w:t>
      </w:r>
    </w:p>
    <w:p>
      <w:pPr>
        <w:pStyle w:val="Compact"/>
        <w:numPr>
          <w:numId w:val="1001"/>
          <w:ilvl w:val="0"/>
        </w:numPr>
      </w:pPr>
      <w:r>
        <w:t xml:space="preserve">Provide a Dealer visit summary to management after each dealer visit</w:t>
      </w:r>
    </w:p>
    <w:p>
      <w:pPr>
        <w:pStyle w:val="Compact"/>
        <w:numPr>
          <w:numId w:val="1001"/>
          <w:ilvl w:val="0"/>
        </w:numPr>
      </w:pPr>
      <w:r>
        <w:t xml:space="preserve">Provide a weekly email to management recapping the dealer performance and communication performed each week</w:t>
      </w:r>
    </w:p>
    <w:p>
      <w:pPr>
        <w:pStyle w:val="Heading2"/>
      </w:pPr>
      <w:bookmarkStart w:id="23" w:name="qualifications-for-field-sales-rep"/>
      <w:r>
        <w:t xml:space="preserve">Qualifications for field sales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Required to successfully pass a physical examination</w:t>
      </w:r>
    </w:p>
    <w:p>
      <w:pPr>
        <w:pStyle w:val="Compact"/>
        <w:numPr>
          <w:numId w:val="1002"/>
          <w:ilvl w:val="0"/>
        </w:numPr>
      </w:pPr>
      <w:r>
        <w:t xml:space="preserve">Skilled in basic Microsoft Office (Word, Excel, Outlook and PowerPoint) functions</w:t>
      </w:r>
    </w:p>
    <w:p>
      <w:pPr>
        <w:pStyle w:val="Compact"/>
        <w:numPr>
          <w:numId w:val="1002"/>
          <w:ilvl w:val="0"/>
        </w:numPr>
      </w:pPr>
      <w:r>
        <w:t xml:space="preserve">Health license required</w:t>
      </w:r>
    </w:p>
    <w:p>
      <w:pPr>
        <w:pStyle w:val="Compact"/>
        <w:numPr>
          <w:numId w:val="1002"/>
          <w:ilvl w:val="0"/>
        </w:numPr>
      </w:pPr>
      <w:r>
        <w:t xml:space="preserve">Travel up to 75% within assigned territory (with mileage reimbursement if necessary)</w:t>
      </w:r>
    </w:p>
    <w:p>
      <w:pPr>
        <w:pStyle w:val="Compact"/>
        <w:numPr>
          <w:numId w:val="1002"/>
          <w:ilvl w:val="0"/>
        </w:numPr>
      </w:pPr>
      <w:r>
        <w:t xml:space="preserve">Knowledge of retail business operations and integration of promotional programs for retail sell through are key as well!</w:t>
      </w:r>
    </w:p>
    <w:p>
      <w:pPr>
        <w:pStyle w:val="Compact"/>
        <w:numPr>
          <w:numId w:val="1002"/>
          <w:ilvl w:val="0"/>
        </w:numPr>
      </w:pPr>
      <w:r>
        <w:t xml:space="preserve">Self-confidence, persistence, initiative and enthusiasm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sales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sales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2021-10-28T13:31:45Z</dcterms:created>
  <dcterms:modified xsi:type="dcterms:W3CDTF">2021-10-28T13:31:45Z</dcterms:modified>
</cp:coreProperties>
</file>