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https://www.velvetjobs.com/job-descriptions/field-account-manager</w:t>
        </w:r>
      </w:hyperlink>
    </w:p>
    <w:p>
      <w:pPr>
        <w:pStyle w:val="Heading1"/>
      </w:pPr>
      <w:bookmarkStart w:id="21" w:name="example-of-field-account-manager-job-description"/>
      <w:r>
        <w:t xml:space="preserve">Example of Field Account Manager Job Description</w:t>
      </w:r>
      <w:bookmarkEnd w:id="21"/>
    </w:p>
    <w:p>
      <w:pPr>
        <w:pStyle w:val="Compact"/>
      </w:pPr>
      <w:r>
        <w:t xml:space="preserve">Our company is looking for a field account manager. To join our growing team, please review the list of responsibilities and qualifications.</w:t>
      </w:r>
    </w:p>
    <w:p>
      <w:pPr>
        <w:pStyle w:val="Heading2"/>
      </w:pPr>
      <w:bookmarkStart w:id="22" w:name="responsibilities-for-field-account-manager"/>
      <w:r>
        <w:t xml:space="preserve">Responsibilities for field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maintain strong professional relationships with all in-store personnel District, Regional, and Market Leadership that can be leveraged for increased sales</w:t>
      </w:r>
    </w:p>
    <w:p>
      <w:pPr>
        <w:pStyle w:val="Compact"/>
        <w:numPr>
          <w:numId w:val="1001"/>
          <w:ilvl w:val="0"/>
        </w:numPr>
      </w:pPr>
      <w:r>
        <w:t xml:space="preserve">Prepares sales quotations and proposals, including any activity that has to be outsourced, in respect of expected margin</w:t>
      </w:r>
    </w:p>
    <w:p>
      <w:pPr>
        <w:pStyle w:val="Compact"/>
        <w:numPr>
          <w:numId w:val="1001"/>
          <w:ilvl w:val="0"/>
        </w:numPr>
      </w:pPr>
      <w:r>
        <w:t xml:space="preserve">Works closely with Inside Service Sales Representatives and the Business Unit account manager to maximize business opportunities</w:t>
      </w:r>
    </w:p>
    <w:p>
      <w:pPr>
        <w:pStyle w:val="Compact"/>
        <w:numPr>
          <w:numId w:val="1001"/>
          <w:ilvl w:val="0"/>
        </w:numPr>
      </w:pPr>
      <w:r>
        <w:t xml:space="preserve">Maintain and provide customer information to the SAE / Analyst on service trends, myUnitedHealthcare adoption, eServices adoption, eCR adoption, wellness initiatives, and improvement opportunities</w:t>
      </w:r>
    </w:p>
    <w:p>
      <w:pPr>
        <w:pStyle w:val="Compact"/>
        <w:numPr>
          <w:numId w:val="1001"/>
          <w:ilvl w:val="0"/>
        </w:numPr>
      </w:pPr>
      <w:r>
        <w:t xml:space="preserve">Participate in sales training programs as presented by the company to develop appropriate selling skills consistent with the Company philosophy, policies and procedures</w:t>
      </w:r>
    </w:p>
    <w:p>
      <w:pPr>
        <w:pStyle w:val="Compact"/>
        <w:numPr>
          <w:numId w:val="1001"/>
          <w:ilvl w:val="0"/>
        </w:numPr>
      </w:pPr>
      <w:r>
        <w:t xml:space="preserve">Plan and execute the business development and management goals for the division as set forth by the director of sales</w:t>
      </w:r>
    </w:p>
    <w:p>
      <w:pPr>
        <w:pStyle w:val="Compact"/>
        <w:numPr>
          <w:numId w:val="1001"/>
          <w:ilvl w:val="0"/>
        </w:numPr>
      </w:pPr>
      <w:r>
        <w:t xml:space="preserve">Works with distributors to identify, develop and help close new business</w:t>
      </w:r>
    </w:p>
    <w:p>
      <w:pPr>
        <w:pStyle w:val="Compact"/>
        <w:numPr>
          <w:numId w:val="1001"/>
          <w:ilvl w:val="0"/>
        </w:numPr>
      </w:pPr>
      <w:r>
        <w:t xml:space="preserve">Organizes visits to current and potential clients with distributors</w:t>
      </w:r>
    </w:p>
    <w:p>
      <w:pPr>
        <w:pStyle w:val="Compact"/>
        <w:numPr>
          <w:numId w:val="1001"/>
          <w:ilvl w:val="0"/>
        </w:numPr>
      </w:pPr>
      <w:r>
        <w:t xml:space="preserve">Collects and enters basic information on customer accounts, decision makers, product needs/issues</w:t>
      </w:r>
    </w:p>
    <w:p>
      <w:pPr>
        <w:pStyle w:val="Compact"/>
        <w:numPr>
          <w:numId w:val="1001"/>
          <w:ilvl w:val="0"/>
        </w:numPr>
      </w:pPr>
      <w:r>
        <w:t xml:space="preserve">Submits short and long-range sales plans and prepares sales strategies utilizing available marketing programs to reach nominated targets</w:t>
      </w:r>
    </w:p>
    <w:p>
      <w:pPr>
        <w:pStyle w:val="Heading2"/>
      </w:pPr>
      <w:bookmarkStart w:id="23" w:name="qualifications-for-field-account-manager"/>
      <w:r>
        <w:t xml:space="preserve">Qualifications for field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Residency in Fresno is preferred and residency in the central valley is required</w:t>
      </w:r>
    </w:p>
    <w:p>
      <w:pPr>
        <w:pStyle w:val="Compact"/>
        <w:numPr>
          <w:numId w:val="1002"/>
          <w:ilvl w:val="0"/>
        </w:numPr>
      </w:pPr>
      <w:r>
        <w:t xml:space="preserve">Associate's Degree in technical discipline or equivalent</w:t>
      </w:r>
    </w:p>
    <w:p>
      <w:pPr>
        <w:pStyle w:val="Compact"/>
        <w:numPr>
          <w:numId w:val="1002"/>
          <w:ilvl w:val="0"/>
        </w:numPr>
      </w:pPr>
      <w:r>
        <w:t xml:space="preserve">3 or more years of industrial field service related experience</w:t>
      </w:r>
    </w:p>
    <w:p>
      <w:pPr>
        <w:pStyle w:val="Compact"/>
        <w:numPr>
          <w:numId w:val="1002"/>
          <w:ilvl w:val="0"/>
        </w:numPr>
      </w:pPr>
      <w:r>
        <w:t xml:space="preserve">Strong mechanical and electrical knowledge and skills</w:t>
      </w:r>
    </w:p>
    <w:p>
      <w:pPr>
        <w:pStyle w:val="Compact"/>
        <w:numPr>
          <w:numId w:val="1002"/>
          <w:ilvl w:val="0"/>
        </w:numPr>
      </w:pPr>
      <w:r>
        <w:t xml:space="preserve">Electronic knowledge and ability to utilize common instrumentation, tools and equipment</w:t>
      </w:r>
    </w:p>
    <w:p>
      <w:pPr>
        <w:pStyle w:val="Compact"/>
        <w:numPr>
          <w:numId w:val="1002"/>
          <w:ilvl w:val="0"/>
        </w:numPr>
      </w:pPr>
      <w:r>
        <w:t xml:space="preserve">Advanced hydraulic systems knowledge and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2021-10-28T13:23:37Z</dcterms:created>
  <dcterms:modified xsi:type="dcterms:W3CDTF">2021-10-28T13:23:37Z</dcterms:modified>
</cp:coreProperties>
</file>