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https://www.velvetjobs.com/job-descriptions/farm-manager</w:t>
        </w:r>
      </w:hyperlink>
    </w:p>
    <w:p>
      <w:pPr>
        <w:pStyle w:val="Heading1"/>
      </w:pPr>
      <w:bookmarkStart w:id="21" w:name="example-of-farm-manager-job-description"/>
      <w:r>
        <w:t xml:space="preserve">Example of Farm Manager Job Description</w:t>
      </w:r>
      <w:bookmarkEnd w:id="21"/>
    </w:p>
    <w:p>
      <w:pPr>
        <w:pStyle w:val="Compact"/>
      </w:pPr>
      <w:r>
        <w:t xml:space="preserve">Our innovative and growing company is looking for a farm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rm-manager"/>
      <w:r>
        <w:t xml:space="preserve">Responsibilities for farm manager</w:t>
      </w:r>
      <w:bookmarkEnd w:id="22"/>
    </w:p>
    <w:p>
      <w:pPr>
        <w:pStyle w:val="Compact"/>
        <w:numPr>
          <w:numId w:val="1001"/>
          <w:ilvl w:val="0"/>
        </w:numPr>
      </w:pPr>
      <w:r>
        <w:t xml:space="preserve">Directs operations supervisors in their daily duties, and directs work assignments to achieve performance, quality and efficiency of assigned staff personnel</w:t>
      </w:r>
    </w:p>
    <w:p>
      <w:pPr>
        <w:pStyle w:val="Compact"/>
        <w:numPr>
          <w:numId w:val="1001"/>
          <w:ilvl w:val="0"/>
        </w:numPr>
      </w:pPr>
      <w:r>
        <w:t xml:space="preserve">Monitor supervisors required reports and follow up on all operational irregularities while enforcing employee work rules/regulations and report as required to the Tank Farm General Manager</w:t>
      </w:r>
    </w:p>
    <w:p>
      <w:pPr>
        <w:pStyle w:val="Compact"/>
        <w:numPr>
          <w:numId w:val="1001"/>
          <w:ilvl w:val="0"/>
        </w:numPr>
      </w:pPr>
      <w:r>
        <w:t xml:space="preserve">To identify and analyse technical details of customer's requirements and to communicate these clearly and accurate to both the customer and the SKF organization</w:t>
      </w:r>
    </w:p>
    <w:p>
      <w:pPr>
        <w:pStyle w:val="Compact"/>
        <w:numPr>
          <w:numId w:val="1001"/>
          <w:ilvl w:val="0"/>
        </w:numPr>
      </w:pPr>
      <w:r>
        <w:t xml:space="preserve">To support application reviews on machines and equipment</w:t>
      </w:r>
    </w:p>
    <w:p>
      <w:pPr>
        <w:pStyle w:val="Compact"/>
        <w:numPr>
          <w:numId w:val="1001"/>
          <w:ilvl w:val="0"/>
        </w:numPr>
      </w:pPr>
      <w:r>
        <w:t xml:space="preserve">To work closely with the sales organisation, contribute to opportunity generation and support the development of value added solutions</w:t>
      </w:r>
    </w:p>
    <w:p>
      <w:pPr>
        <w:pStyle w:val="Compact"/>
        <w:numPr>
          <w:numId w:val="1001"/>
          <w:ilvl w:val="0"/>
        </w:numPr>
      </w:pPr>
      <w:r>
        <w:t xml:space="preserve">To understand, use, interpret and verify results from engineering softwares to create value for customers</w:t>
      </w:r>
    </w:p>
    <w:p>
      <w:pPr>
        <w:pStyle w:val="Compact"/>
        <w:numPr>
          <w:numId w:val="1001"/>
          <w:ilvl w:val="0"/>
        </w:numPr>
      </w:pPr>
      <w:r>
        <w:t xml:space="preserve">To be responsible for customer relationship management at the engineering level (willing to travel around China is required)</w:t>
      </w:r>
    </w:p>
    <w:p>
      <w:pPr>
        <w:pStyle w:val="Compact"/>
        <w:numPr>
          <w:numId w:val="1001"/>
          <w:ilvl w:val="0"/>
        </w:numPr>
      </w:pPr>
      <w:r>
        <w:t xml:space="preserve">To participate in the execution of Root Cause Analysis of the customers' application</w:t>
      </w:r>
    </w:p>
    <w:p>
      <w:pPr>
        <w:pStyle w:val="Compact"/>
        <w:numPr>
          <w:numId w:val="1001"/>
          <w:ilvl w:val="0"/>
        </w:numPr>
      </w:pPr>
      <w:r>
        <w:t xml:space="preserve">To support internal and external trainings</w:t>
      </w:r>
    </w:p>
    <w:p>
      <w:pPr>
        <w:pStyle w:val="Compact"/>
        <w:numPr>
          <w:numId w:val="1001"/>
          <w:ilvl w:val="0"/>
        </w:numPr>
      </w:pPr>
      <w:r>
        <w:t xml:space="preserve">To represent SKF and its products and services at customers and institutions through visits, presentations, seminars and fairs</w:t>
      </w:r>
    </w:p>
    <w:p>
      <w:pPr>
        <w:pStyle w:val="Heading2"/>
      </w:pPr>
      <w:bookmarkStart w:id="23" w:name="qualifications-for-farm-manager"/>
      <w:r>
        <w:t xml:space="preserve">Qualifications for farm manager</w:t>
      </w:r>
      <w:bookmarkEnd w:id="23"/>
    </w:p>
    <w:p>
      <w:pPr>
        <w:pStyle w:val="Compact"/>
        <w:numPr>
          <w:numId w:val="1002"/>
          <w:ilvl w:val="0"/>
        </w:numPr>
      </w:pPr>
      <w:r>
        <w:t xml:space="preserve">Bachelor's degree in Marketing and at least 1 to 3 years of experience in a marketing role</w:t>
      </w:r>
    </w:p>
    <w:p>
      <w:pPr>
        <w:pStyle w:val="Compact"/>
        <w:numPr>
          <w:numId w:val="1002"/>
          <w:ilvl w:val="0"/>
        </w:numPr>
      </w:pPr>
      <w:r>
        <w:t xml:space="preserve">Demonstrated financial skills to include basic analysis</w:t>
      </w:r>
    </w:p>
    <w:p>
      <w:pPr>
        <w:pStyle w:val="Compact"/>
        <w:numPr>
          <w:numId w:val="1002"/>
          <w:ilvl w:val="0"/>
        </w:numPr>
      </w:pPr>
      <w:r>
        <w:t xml:space="preserve">Solid communication skills to include verbal and written capabilities</w:t>
      </w:r>
    </w:p>
    <w:p>
      <w:pPr>
        <w:pStyle w:val="Compact"/>
        <w:numPr>
          <w:numId w:val="1002"/>
          <w:ilvl w:val="0"/>
        </w:numPr>
      </w:pPr>
      <w:r>
        <w:t xml:space="preserve">Strong PC proficiency to include Microsoft Office Word, Excel, PowerPoint</w:t>
      </w:r>
    </w:p>
    <w:p>
      <w:pPr>
        <w:pStyle w:val="Compact"/>
        <w:numPr>
          <w:numId w:val="1002"/>
          <w:ilvl w:val="0"/>
        </w:numPr>
      </w:pPr>
      <w:r>
        <w:t xml:space="preserve">Exceptional wine, spirits, and beer knowledge</w:t>
      </w:r>
    </w:p>
    <w:p>
      <w:pPr>
        <w:pStyle w:val="Compact"/>
        <w:numPr>
          <w:numId w:val="1002"/>
          <w:ilvl w:val="0"/>
        </w:numPr>
      </w:pPr>
      <w:r>
        <w:t xml:space="preserve">Review of monthly product, customer, and category P&amp;L's to manage financial return of the category/brand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r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r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2021-10-28T13:34:29Z</dcterms:created>
  <dcterms:modified xsi:type="dcterms:W3CDTF">2021-10-28T13:34:29Z</dcterms:modified>
</cp:coreProperties>
</file>