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https://www.velvetjobs.com/job-descriptions/family-support-specialist</w:t>
        </w:r>
      </w:hyperlink>
    </w:p>
    <w:p>
      <w:pPr>
        <w:pStyle w:val="Heading1"/>
      </w:pPr>
      <w:bookmarkStart w:id="21" w:name="example-of-family-support-specialist-job-description"/>
      <w:r>
        <w:t xml:space="preserve">Example of Family Support Specialist Job Description</w:t>
      </w:r>
      <w:bookmarkEnd w:id="21"/>
    </w:p>
    <w:p>
      <w:pPr>
        <w:pStyle w:val="Compact"/>
      </w:pPr>
      <w:r>
        <w:t xml:space="preserve">Our innovative and growing company is looking to fill the role of family support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amily-support-specialist"/>
      <w:r>
        <w:t xml:space="preserve">Responsibilities for family support specialist</w:t>
      </w:r>
      <w:bookmarkEnd w:id="22"/>
    </w:p>
    <w:p>
      <w:pPr>
        <w:pStyle w:val="Compact"/>
        <w:numPr>
          <w:numId w:val="1001"/>
          <w:ilvl w:val="0"/>
        </w:numPr>
      </w:pPr>
      <w:r>
        <w:t xml:space="preserve">Collaborates with staff members to successfully establish and reinforce expectations/routines</w:t>
      </w:r>
    </w:p>
    <w:p>
      <w:pPr>
        <w:pStyle w:val="Compact"/>
        <w:numPr>
          <w:numId w:val="1001"/>
          <w:ilvl w:val="0"/>
        </w:numPr>
      </w:pPr>
      <w:r>
        <w:t xml:space="preserve">Lead the relentless pursuit of student achievement</w:t>
      </w:r>
    </w:p>
    <w:p>
      <w:pPr>
        <w:pStyle w:val="Compact"/>
        <w:numPr>
          <w:numId w:val="1001"/>
          <w:ilvl w:val="0"/>
        </w:numPr>
      </w:pPr>
      <w:r>
        <w:t xml:space="preserve">Designs and implements parent training sessions</w:t>
      </w:r>
    </w:p>
    <w:p>
      <w:pPr>
        <w:pStyle w:val="Compact"/>
        <w:numPr>
          <w:numId w:val="1001"/>
          <w:ilvl w:val="0"/>
        </w:numPr>
      </w:pPr>
      <w:r>
        <w:t xml:space="preserve">Performs other related duties as requested by the Director of Multilingual Multicultural Education</w:t>
      </w:r>
    </w:p>
    <w:p>
      <w:pPr>
        <w:pStyle w:val="Compact"/>
        <w:numPr>
          <w:numId w:val="1001"/>
          <w:ilvl w:val="0"/>
        </w:numPr>
      </w:pPr>
      <w:r>
        <w:t xml:space="preserve">Organize and expedite flow of work according to department standards and guidelines</w:t>
      </w:r>
    </w:p>
    <w:p>
      <w:pPr>
        <w:pStyle w:val="Compact"/>
        <w:numPr>
          <w:numId w:val="1001"/>
          <w:ilvl w:val="0"/>
        </w:numPr>
      </w:pPr>
      <w:r>
        <w:t xml:space="preserve">Assist with patient scheduling on an as needed basis</w:t>
      </w:r>
    </w:p>
    <w:p>
      <w:pPr>
        <w:pStyle w:val="Compact"/>
        <w:numPr>
          <w:numId w:val="1001"/>
          <w:ilvl w:val="0"/>
        </w:numPr>
      </w:pPr>
      <w:r>
        <w:t xml:space="preserve">Ensure patient records contain appropriate authorizations and all associated documentation is complete</w:t>
      </w:r>
    </w:p>
    <w:p>
      <w:pPr>
        <w:pStyle w:val="Compact"/>
        <w:numPr>
          <w:numId w:val="1001"/>
          <w:ilvl w:val="0"/>
        </w:numPr>
      </w:pPr>
      <w:r>
        <w:t xml:space="preserve">Assist with department specific audits/projects and reporting requirements</w:t>
      </w:r>
    </w:p>
    <w:p>
      <w:pPr>
        <w:pStyle w:val="Compact"/>
        <w:numPr>
          <w:numId w:val="1001"/>
          <w:ilvl w:val="0"/>
        </w:numPr>
      </w:pPr>
      <w:r>
        <w:t xml:space="preserve">Greet patients in a professional and courteous manner</w:t>
      </w:r>
    </w:p>
    <w:p>
      <w:pPr>
        <w:pStyle w:val="Compact"/>
        <w:numPr>
          <w:numId w:val="1001"/>
          <w:ilvl w:val="0"/>
        </w:numPr>
      </w:pPr>
      <w:r>
        <w:t xml:space="preserve">Answer incoming calls using courteous phone etiquette</w:t>
      </w:r>
    </w:p>
    <w:p>
      <w:pPr>
        <w:pStyle w:val="Heading2"/>
      </w:pPr>
      <w:bookmarkStart w:id="23" w:name="qualifications-for-family-support-specialist"/>
      <w:r>
        <w:t xml:space="preserve">Qualifications for family support specialist</w:t>
      </w:r>
      <w:bookmarkEnd w:id="23"/>
    </w:p>
    <w:p>
      <w:pPr>
        <w:pStyle w:val="Compact"/>
        <w:numPr>
          <w:numId w:val="1002"/>
          <w:ilvl w:val="0"/>
        </w:numPr>
      </w:pPr>
      <w:r>
        <w:t xml:space="preserve">Bachelor’s Degree or equivalent combination of lesser education and relevant experience</w:t>
      </w:r>
    </w:p>
    <w:p>
      <w:pPr>
        <w:pStyle w:val="Compact"/>
        <w:numPr>
          <w:numId w:val="1002"/>
          <w:ilvl w:val="0"/>
        </w:numPr>
      </w:pPr>
      <w:r>
        <w:t xml:space="preserve">Multilingual Education experience preferred but not required</w:t>
      </w:r>
    </w:p>
    <w:p>
      <w:pPr>
        <w:pStyle w:val="Compact"/>
        <w:numPr>
          <w:numId w:val="1002"/>
          <w:ilvl w:val="0"/>
        </w:numPr>
      </w:pPr>
      <w:r>
        <w:t xml:space="preserve">Bilingual oral and written communication skills (English &amp; Spanish)</w:t>
      </w:r>
    </w:p>
    <w:p>
      <w:pPr>
        <w:pStyle w:val="Compact"/>
        <w:numPr>
          <w:numId w:val="1002"/>
          <w:ilvl w:val="0"/>
        </w:numPr>
      </w:pPr>
      <w:r>
        <w:t xml:space="preserve">Experience working with parents, and children in school settings</w:t>
      </w:r>
    </w:p>
    <w:p>
      <w:pPr>
        <w:pStyle w:val="Compact"/>
        <w:numPr>
          <w:numId w:val="1002"/>
          <w:ilvl w:val="0"/>
        </w:numPr>
      </w:pPr>
      <w:r>
        <w:t xml:space="preserve">Possess leadership qualifications</w:t>
      </w:r>
    </w:p>
    <w:p>
      <w:pPr>
        <w:pStyle w:val="Compact"/>
        <w:numPr>
          <w:numId w:val="1002"/>
          <w:ilvl w:val="0"/>
        </w:numPr>
      </w:pPr>
      <w:r>
        <w:t xml:space="preserve">Familiarity with District and community resources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amily-suppor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amily-suppor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2021-10-28T13:18:30Z</dcterms:created>
  <dcterms:modified xsi:type="dcterms:W3CDTF">2021-10-28T13:18:30Z</dcterms:modified>
</cp:coreProperties>
</file>