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https://www.velvetjobs.com/job-descriptions/extrusion</w:t>
        </w:r>
      </w:hyperlink>
    </w:p>
    <w:p>
      <w:pPr>
        <w:pStyle w:val="Heading1"/>
      </w:pPr>
      <w:bookmarkStart w:id="21" w:name="example-of-extrusion-job-description"/>
      <w:r>
        <w:t xml:space="preserve">Example of Extrusion Job Description</w:t>
      </w:r>
      <w:bookmarkEnd w:id="21"/>
    </w:p>
    <w:p>
      <w:pPr>
        <w:pStyle w:val="Compact"/>
      </w:pPr>
      <w:r>
        <w:t xml:space="preserve">Our innovative and growing company is looking to fill the role of extrusion.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trusion"/>
      <w:r>
        <w:t xml:space="preserve">Responsibilities for extrusion</w:t>
      </w:r>
      <w:bookmarkEnd w:id="22"/>
    </w:p>
    <w:p>
      <w:pPr>
        <w:pStyle w:val="Compact"/>
        <w:numPr>
          <w:numId w:val="1001"/>
          <w:ilvl w:val="0"/>
        </w:numPr>
      </w:pPr>
      <w:r>
        <w:t xml:space="preserve">Encourages, assists, and participates in all Bemis North America Safety procedures and initiatives</w:t>
      </w:r>
    </w:p>
    <w:p>
      <w:pPr>
        <w:pStyle w:val="Compact"/>
        <w:numPr>
          <w:numId w:val="1001"/>
          <w:ilvl w:val="0"/>
        </w:numPr>
      </w:pPr>
      <w:r>
        <w:t xml:space="preserve">Assist operators will aid in all aspects of operation of Extrusion lines including change-overs, machine start-up, running and shut-down</w:t>
      </w:r>
    </w:p>
    <w:p>
      <w:pPr>
        <w:pStyle w:val="Compact"/>
        <w:numPr>
          <w:numId w:val="1001"/>
          <w:ilvl w:val="0"/>
        </w:numPr>
      </w:pPr>
      <w:r>
        <w:t xml:space="preserve">Order and maintain resin boxes to sustain a proper steady supply of resin for Extrusion machines</w:t>
      </w:r>
    </w:p>
    <w:p>
      <w:pPr>
        <w:pStyle w:val="Compact"/>
        <w:numPr>
          <w:numId w:val="1001"/>
          <w:ilvl w:val="0"/>
        </w:numPr>
      </w:pPr>
      <w:r>
        <w:t xml:space="preserve">Packaging rolls</w:t>
      </w:r>
    </w:p>
    <w:p>
      <w:pPr>
        <w:pStyle w:val="Compact"/>
        <w:numPr>
          <w:numId w:val="1001"/>
          <w:ilvl w:val="0"/>
        </w:numPr>
      </w:pPr>
      <w:r>
        <w:t xml:space="preserve">Cutting Cores</w:t>
      </w:r>
    </w:p>
    <w:p>
      <w:pPr>
        <w:pStyle w:val="Compact"/>
        <w:numPr>
          <w:numId w:val="1001"/>
          <w:ilvl w:val="0"/>
        </w:numPr>
      </w:pPr>
      <w:r>
        <w:t xml:space="preserve">Weigh and haul scrap</w:t>
      </w:r>
    </w:p>
    <w:p>
      <w:pPr>
        <w:pStyle w:val="Compact"/>
        <w:numPr>
          <w:numId w:val="1001"/>
          <w:ilvl w:val="0"/>
        </w:numPr>
      </w:pPr>
      <w:r>
        <w:t xml:space="preserve">Quality testing and maintaining production records</w:t>
      </w:r>
    </w:p>
    <w:p>
      <w:pPr>
        <w:pStyle w:val="Compact"/>
        <w:numPr>
          <w:numId w:val="1001"/>
          <w:ilvl w:val="0"/>
        </w:numPr>
      </w:pPr>
      <w:r>
        <w:t xml:space="preserve">BMS transactions</w:t>
      </w:r>
    </w:p>
    <w:p>
      <w:pPr>
        <w:pStyle w:val="Compact"/>
        <w:numPr>
          <w:numId w:val="1001"/>
          <w:ilvl w:val="0"/>
        </w:numPr>
      </w:pPr>
      <w:r>
        <w:t xml:space="preserve">Miscellaneous housekeeping duties</w:t>
      </w:r>
    </w:p>
    <w:p>
      <w:pPr>
        <w:pStyle w:val="Compact"/>
        <w:numPr>
          <w:numId w:val="1001"/>
          <w:ilvl w:val="0"/>
        </w:numPr>
      </w:pPr>
      <w:r>
        <w:t xml:space="preserve">Assists Lead Shift, Extrusion Operators and Extrusion Intermediate Operators across the department with operations complimentary to Extrusion operations</w:t>
      </w:r>
    </w:p>
    <w:p>
      <w:pPr>
        <w:pStyle w:val="Heading2"/>
      </w:pPr>
      <w:bookmarkStart w:id="23" w:name="qualifications-for-extrusion"/>
      <w:r>
        <w:t xml:space="preserve">Qualifications for extrusion</w:t>
      </w:r>
      <w:bookmarkEnd w:id="23"/>
    </w:p>
    <w:p>
      <w:pPr>
        <w:pStyle w:val="Compact"/>
        <w:numPr>
          <w:numId w:val="1002"/>
          <w:ilvl w:val="0"/>
        </w:numPr>
      </w:pPr>
      <w:r>
        <w:t xml:space="preserve">Experience with the use of Computerized Maintenance Management Systems</w:t>
      </w:r>
    </w:p>
    <w:p>
      <w:pPr>
        <w:pStyle w:val="Compact"/>
        <w:numPr>
          <w:numId w:val="1002"/>
          <w:ilvl w:val="0"/>
        </w:numPr>
      </w:pPr>
      <w:r>
        <w:t xml:space="preserve">Experience with Allen Bradley PLCs including troubleshooting and programming</w:t>
      </w:r>
    </w:p>
    <w:p>
      <w:pPr>
        <w:pStyle w:val="Compact"/>
        <w:numPr>
          <w:numId w:val="1002"/>
          <w:ilvl w:val="0"/>
        </w:numPr>
      </w:pPr>
      <w:r>
        <w:t xml:space="preserve">Forward thinking with experience driving for change that results in sustainable improvement</w:t>
      </w:r>
    </w:p>
    <w:p>
      <w:pPr>
        <w:pStyle w:val="Compact"/>
        <w:numPr>
          <w:numId w:val="1002"/>
          <w:ilvl w:val="0"/>
        </w:numPr>
      </w:pPr>
      <w:r>
        <w:t xml:space="preserve">One to two years experience working in a manufacturing environment is preferred</w:t>
      </w:r>
    </w:p>
    <w:p>
      <w:pPr>
        <w:pStyle w:val="Compact"/>
        <w:numPr>
          <w:numId w:val="1002"/>
          <w:ilvl w:val="0"/>
        </w:numPr>
      </w:pPr>
      <w:r>
        <w:t xml:space="preserve">Ability to use a tape measure accurately and do basic math skills</w:t>
      </w:r>
    </w:p>
    <w:p>
      <w:pPr>
        <w:pStyle w:val="Compact"/>
        <w:numPr>
          <w:numId w:val="1002"/>
          <w:ilvl w:val="0"/>
        </w:numPr>
      </w:pPr>
      <w:r>
        <w:t xml:space="preserve">Ability to convert fractions to decimals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trus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tru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2021-10-28T13:13:16Z</dcterms:created>
  <dcterms:modified xsi:type="dcterms:W3CDTF">2021-10-28T13:13:16Z</dcterms:modified>
</cp:coreProperties>
</file>