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https://www.velvetjobs.com/job-descriptions/export-assistant</w:t>
        </w:r>
      </w:hyperlink>
    </w:p>
    <w:p>
      <w:pPr>
        <w:pStyle w:val="Heading1"/>
      </w:pPr>
      <w:bookmarkStart w:id="21" w:name="example-of-export-assistant-job-description"/>
      <w:r>
        <w:t xml:space="preserve">Example of Export Assistant Job Description</w:t>
      </w:r>
      <w:bookmarkEnd w:id="21"/>
    </w:p>
    <w:p>
      <w:pPr>
        <w:pStyle w:val="Compact"/>
      </w:pPr>
      <w:r>
        <w:t xml:space="preserve">Our growing company is looking to fill the role of export assistant. To join our growing team, please review the list of responsibilities and qualifications.</w:t>
      </w:r>
    </w:p>
    <w:p>
      <w:pPr>
        <w:pStyle w:val="Heading2"/>
      </w:pPr>
      <w:bookmarkStart w:id="22" w:name="responsibilities-for-export-assistant"/>
      <w:r>
        <w:t xml:space="preserve">Responsibilities for export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Premium freight for OSP and Final Shippers</w:t>
      </w:r>
    </w:p>
    <w:p>
      <w:pPr>
        <w:pStyle w:val="Compact"/>
        <w:numPr>
          <w:numId w:val="1001"/>
          <w:ilvl w:val="0"/>
        </w:numPr>
      </w:pPr>
      <w:r>
        <w:t xml:space="preserve">Coordinate box spend</w:t>
      </w:r>
    </w:p>
    <w:p>
      <w:pPr>
        <w:pStyle w:val="Compact"/>
        <w:numPr>
          <w:numId w:val="1001"/>
          <w:ilvl w:val="0"/>
        </w:numPr>
      </w:pPr>
      <w:r>
        <w:t xml:space="preserve">Responsible for accurately and confidentially handling correspondence, reports, financial documents and related material</w:t>
      </w:r>
    </w:p>
    <w:p>
      <w:pPr>
        <w:pStyle w:val="Compact"/>
        <w:numPr>
          <w:numId w:val="1001"/>
          <w:ilvl w:val="0"/>
        </w:numPr>
      </w:pPr>
      <w:r>
        <w:t xml:space="preserve">Provide direct support for a variety of administrative activities requiring knowledge of organization systems and procedures</w:t>
      </w:r>
    </w:p>
    <w:p>
      <w:pPr>
        <w:pStyle w:val="Compact"/>
        <w:numPr>
          <w:numId w:val="1001"/>
          <w:ilvl w:val="0"/>
        </w:numPr>
      </w:pPr>
      <w:r>
        <w:t xml:space="preserve">Support multiple and concurrent activities and projects, and field and respond to external customer requirements</w:t>
      </w:r>
    </w:p>
    <w:p>
      <w:pPr>
        <w:pStyle w:val="Compact"/>
        <w:numPr>
          <w:numId w:val="1001"/>
          <w:ilvl w:val="0"/>
        </w:numPr>
      </w:pPr>
      <w:r>
        <w:t xml:space="preserve">Maintains administrative systems to assure compliance to company policy, customer requirements and regulatory agency guidelines</w:t>
      </w:r>
    </w:p>
    <w:p>
      <w:pPr>
        <w:pStyle w:val="Compact"/>
        <w:numPr>
          <w:numId w:val="1001"/>
          <w:ilvl w:val="0"/>
        </w:numPr>
      </w:pPr>
      <w:r>
        <w:t xml:space="preserve">Effectively and promptly communicate with internal and external customers relative to the department’s policies and practices</w:t>
      </w:r>
    </w:p>
    <w:p>
      <w:pPr>
        <w:pStyle w:val="Compact"/>
        <w:numPr>
          <w:numId w:val="1001"/>
          <w:ilvl w:val="0"/>
        </w:numPr>
      </w:pPr>
      <w:r>
        <w:t xml:space="preserve">Maintains a basic knowledge of the organization and/or disciplines supported, budget and planning methodologies, training methods, and business practices</w:t>
      </w:r>
    </w:p>
    <w:p>
      <w:pPr>
        <w:pStyle w:val="Compact"/>
        <w:numPr>
          <w:numId w:val="1001"/>
          <w:ilvl w:val="0"/>
        </w:numPr>
      </w:pPr>
      <w:r>
        <w:t xml:space="preserve">Detects and report problems that require a basic knowledge of the company’s policies and practices and knowledge of the department’s activities</w:t>
      </w:r>
    </w:p>
    <w:p>
      <w:pPr>
        <w:pStyle w:val="Compact"/>
        <w:numPr>
          <w:numId w:val="1001"/>
          <w:ilvl w:val="0"/>
        </w:numPr>
      </w:pPr>
      <w:r>
        <w:t xml:space="preserve">Maintains and updates filing system for the department</w:t>
      </w:r>
    </w:p>
    <w:p>
      <w:pPr>
        <w:pStyle w:val="Heading2"/>
      </w:pPr>
      <w:bookmarkStart w:id="23" w:name="qualifications-for-export-assistant"/>
      <w:r>
        <w:t xml:space="preserve">Qualifications for export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Assists in the development and maintenance of a business culture, which supports the Company's overall business objectives and goals, to include issues that involve “cost, quality, process, schedule and people”</w:t>
      </w:r>
    </w:p>
    <w:p>
      <w:pPr>
        <w:pStyle w:val="Compact"/>
        <w:numPr>
          <w:numId w:val="1002"/>
          <w:ilvl w:val="0"/>
        </w:numPr>
      </w:pPr>
      <w:r>
        <w:t xml:space="preserve">Ensures subordinate staff is aware of the policy and their individual responsibility and accountability for complying with it</w:t>
      </w:r>
    </w:p>
    <w:p>
      <w:pPr>
        <w:pStyle w:val="Compact"/>
        <w:numPr>
          <w:numId w:val="1002"/>
          <w:ilvl w:val="0"/>
        </w:numPr>
      </w:pPr>
      <w:r>
        <w:t xml:space="preserve">May require strong working knowledge of word processing (Word) and presentation (Power Point) software, debits and credits and impact on general ledger and have skills with 10 key</w:t>
      </w:r>
    </w:p>
    <w:p>
      <w:pPr>
        <w:pStyle w:val="Compact"/>
        <w:numPr>
          <w:numId w:val="1002"/>
          <w:ilvl w:val="0"/>
        </w:numPr>
      </w:pPr>
      <w:r>
        <w:t xml:space="preserve">Ability to represent the Company in a highly professional manner</w:t>
      </w:r>
    </w:p>
    <w:p>
      <w:pPr>
        <w:pStyle w:val="Compact"/>
        <w:numPr>
          <w:numId w:val="1002"/>
          <w:ilvl w:val="0"/>
        </w:numPr>
      </w:pPr>
      <w:r>
        <w:t xml:space="preserve">Must maintain the highest level of confidentiality</w:t>
      </w:r>
    </w:p>
    <w:p>
      <w:pPr>
        <w:pStyle w:val="Compact"/>
        <w:numPr>
          <w:numId w:val="1002"/>
          <w:ilvl w:val="0"/>
        </w:numPr>
      </w:pPr>
      <w:r>
        <w:t xml:space="preserve">Must be well-organized, be able to multi-task and have a high level of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2021-10-28T18:31:46Z</dcterms:created>
  <dcterms:modified xsi:type="dcterms:W3CDTF">2021-10-28T18:31:46Z</dcterms:modified>
</cp:coreProperties>
</file>