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https://www.velvetjobs.com/job-descriptions/export-assistant</w:t>
        </w:r>
      </w:hyperlink>
    </w:p>
    <w:p>
      <w:pPr>
        <w:pStyle w:val="Heading1"/>
      </w:pPr>
      <w:bookmarkStart w:id="21" w:name="example-of-export-assistant-job-description"/>
      <w:r>
        <w:t xml:space="preserve">Example of Export Assistant Job Description</w:t>
      </w:r>
      <w:bookmarkEnd w:id="21"/>
    </w:p>
    <w:p>
      <w:pPr>
        <w:pStyle w:val="Compact"/>
      </w:pPr>
      <w:r>
        <w:t xml:space="preserve">Our innovative and growing company is looking for an export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port-assistant"/>
      <w:r>
        <w:t xml:space="preserve">Responsibilities for export assistant</w:t>
      </w:r>
      <w:bookmarkEnd w:id="22"/>
    </w:p>
    <w:p>
      <w:pPr>
        <w:pStyle w:val="Compact"/>
        <w:numPr>
          <w:numId w:val="1001"/>
          <w:ilvl w:val="0"/>
        </w:numPr>
      </w:pPr>
      <w:r>
        <w:t xml:space="preserve">Assisting sales in providing customer quotation</w:t>
      </w:r>
    </w:p>
    <w:p>
      <w:pPr>
        <w:pStyle w:val="Compact"/>
        <w:numPr>
          <w:numId w:val="1001"/>
          <w:ilvl w:val="0"/>
        </w:numPr>
      </w:pPr>
      <w:r>
        <w:t xml:space="preserve">Shipping handling/planning</w:t>
      </w:r>
    </w:p>
    <w:p>
      <w:pPr>
        <w:pStyle w:val="Compact"/>
        <w:numPr>
          <w:numId w:val="1001"/>
          <w:ilvl w:val="0"/>
        </w:numPr>
      </w:pPr>
      <w:r>
        <w:t xml:space="preserve">Produce/pass invoices</w:t>
      </w:r>
    </w:p>
    <w:p>
      <w:pPr>
        <w:pStyle w:val="Compact"/>
        <w:numPr>
          <w:numId w:val="1001"/>
          <w:ilvl w:val="0"/>
        </w:numPr>
      </w:pPr>
      <w:r>
        <w:t xml:space="preserve">Maintain quality standards for operational export procedures and improve them where necessary</w:t>
      </w:r>
    </w:p>
    <w:p>
      <w:pPr>
        <w:pStyle w:val="Compact"/>
        <w:numPr>
          <w:numId w:val="1001"/>
          <w:ilvl w:val="0"/>
        </w:numPr>
      </w:pPr>
      <w:r>
        <w:t xml:space="preserve">Work towards meeting custom demands</w:t>
      </w:r>
    </w:p>
    <w:p>
      <w:pPr>
        <w:pStyle w:val="Compact"/>
        <w:numPr>
          <w:numId w:val="1001"/>
          <w:ilvl w:val="0"/>
        </w:numPr>
      </w:pPr>
      <w:r>
        <w:t xml:space="preserve">Data quantity and integration</w:t>
      </w:r>
    </w:p>
    <w:p>
      <w:pPr>
        <w:pStyle w:val="Compact"/>
        <w:numPr>
          <w:numId w:val="1001"/>
          <w:ilvl w:val="0"/>
        </w:numPr>
      </w:pPr>
      <w:r>
        <w:t xml:space="preserve">Scan and fax written correspondence</w:t>
      </w:r>
    </w:p>
    <w:p>
      <w:pPr>
        <w:pStyle w:val="Compact"/>
        <w:numPr>
          <w:numId w:val="1001"/>
          <w:ilvl w:val="0"/>
        </w:numPr>
      </w:pPr>
      <w:r>
        <w:t xml:space="preserve">Oversee calendars</w:t>
      </w:r>
    </w:p>
    <w:p>
      <w:pPr>
        <w:pStyle w:val="Compact"/>
        <w:numPr>
          <w:numId w:val="1001"/>
          <w:ilvl w:val="0"/>
        </w:numPr>
      </w:pPr>
      <w:r>
        <w:t xml:space="preserve">Assist team members with tracking and updates of current projects and communications</w:t>
      </w:r>
    </w:p>
    <w:p>
      <w:pPr>
        <w:pStyle w:val="Compact"/>
        <w:numPr>
          <w:numId w:val="1001"/>
          <w:ilvl w:val="0"/>
        </w:numPr>
      </w:pPr>
      <w:r>
        <w:t xml:space="preserve">Verification of posted communications for distributors using the internal network</w:t>
      </w:r>
    </w:p>
    <w:p>
      <w:pPr>
        <w:pStyle w:val="Heading2"/>
      </w:pPr>
      <w:bookmarkStart w:id="23" w:name="qualifications-for-export-assistant"/>
      <w:r>
        <w:t xml:space="preserve">Qualifications for export assistant</w:t>
      </w:r>
      <w:bookmarkEnd w:id="23"/>
    </w:p>
    <w:p>
      <w:pPr>
        <w:pStyle w:val="Compact"/>
        <w:numPr>
          <w:numId w:val="1002"/>
          <w:ilvl w:val="0"/>
        </w:numPr>
      </w:pPr>
      <w:r>
        <w:t xml:space="preserve">Honda Product Terminology</w:t>
      </w:r>
    </w:p>
    <w:p>
      <w:pPr>
        <w:pStyle w:val="Compact"/>
        <w:numPr>
          <w:numId w:val="1002"/>
          <w:ilvl w:val="0"/>
        </w:numPr>
      </w:pPr>
      <w:r>
        <w:t xml:space="preserve">Communicate with the merchandising and buying teams, outside brands regarding order discrepancies</w:t>
      </w:r>
    </w:p>
    <w:p>
      <w:pPr>
        <w:pStyle w:val="Compact"/>
        <w:numPr>
          <w:numId w:val="1002"/>
          <w:ilvl w:val="0"/>
        </w:numPr>
      </w:pPr>
      <w:r>
        <w:t xml:space="preserve">Investigate, file, and track all outbound claims with carriers (UPS, DHL, ) YNAP insurance company</w:t>
      </w:r>
    </w:p>
    <w:p>
      <w:pPr>
        <w:pStyle w:val="Compact"/>
        <w:numPr>
          <w:numId w:val="1002"/>
          <w:ilvl w:val="0"/>
        </w:numPr>
      </w:pPr>
      <w:r>
        <w:t xml:space="preserve">Proven experience in export procedure</w:t>
      </w:r>
    </w:p>
    <w:p>
      <w:pPr>
        <w:pStyle w:val="Compact"/>
        <w:numPr>
          <w:numId w:val="1002"/>
          <w:ilvl w:val="0"/>
        </w:numPr>
      </w:pPr>
      <w:r>
        <w:t xml:space="preserve">Experience with Letters of Credit and associated documentation</w:t>
      </w:r>
    </w:p>
    <w:p>
      <w:pPr>
        <w:pStyle w:val="Compact"/>
        <w:numPr>
          <w:numId w:val="1002"/>
          <w:ilvl w:val="0"/>
        </w:numPr>
      </w:pPr>
      <w:r>
        <w:t xml:space="preserve">Good verbal and written skills of Italian and English language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port-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port-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2021-10-28T12:49:52Z</dcterms:created>
  <dcterms:modified xsi:type="dcterms:W3CDTF">2021-10-28T12:49:52Z</dcterms:modified>
</cp:coreProperties>
</file>