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https://www.velvetjobs.com/job-descriptions/experience-design-manager</w:t>
        </w:r>
      </w:hyperlink>
    </w:p>
    <w:p>
      <w:pPr>
        <w:pStyle w:val="Heading1"/>
      </w:pPr>
      <w:bookmarkStart w:id="21" w:name="example-of-experience-design-manager-job-description"/>
      <w:r>
        <w:t xml:space="preserve">Example of Experience Design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experience design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erience-design-manager"/>
      <w:r>
        <w:t xml:space="preserve">Responsibilities for experience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goals, success metrics and development plans</w:t>
      </w:r>
    </w:p>
    <w:p>
      <w:pPr>
        <w:pStyle w:val="Compact"/>
        <w:numPr>
          <w:numId w:val="1001"/>
          <w:ilvl w:val="0"/>
        </w:numPr>
      </w:pPr>
      <w:r>
        <w:t xml:space="preserve">Develop resource plan and staffing models, influence department talent selection process and own team staffing decisions</w:t>
      </w:r>
    </w:p>
    <w:p>
      <w:pPr>
        <w:pStyle w:val="Compact"/>
        <w:numPr>
          <w:numId w:val="1001"/>
          <w:ilvl w:val="0"/>
        </w:numPr>
      </w:pPr>
      <w:r>
        <w:t xml:space="preserve">Collaborate with cross functional teams and support the gathering of customer insights with established outcomes</w:t>
      </w:r>
    </w:p>
    <w:p>
      <w:pPr>
        <w:pStyle w:val="Compact"/>
        <w:numPr>
          <w:numId w:val="1001"/>
          <w:ilvl w:val="0"/>
        </w:numPr>
      </w:pPr>
      <w:r>
        <w:t xml:space="preserve">Lead and drive the execution of customer insights gathering, from customer engagement, interviews to prototype development and experiment testing</w:t>
      </w:r>
    </w:p>
    <w:p>
      <w:pPr>
        <w:pStyle w:val="Compact"/>
        <w:numPr>
          <w:numId w:val="1001"/>
          <w:ilvl w:val="0"/>
        </w:numPr>
      </w:pPr>
      <w:r>
        <w:t xml:space="preserve">Analyse and summarize both qualitative and quantitative data with proposed solutions that support customer insights</w:t>
      </w:r>
    </w:p>
    <w:p>
      <w:pPr>
        <w:pStyle w:val="Compact"/>
        <w:numPr>
          <w:numId w:val="1001"/>
          <w:ilvl w:val="0"/>
        </w:numPr>
      </w:pPr>
      <w:r>
        <w:t xml:space="preserve">Design and test new journey base on gaps identified through analysis of data and customer insights</w:t>
      </w:r>
    </w:p>
    <w:p>
      <w:pPr>
        <w:pStyle w:val="Compact"/>
        <w:numPr>
          <w:numId w:val="1001"/>
          <w:ilvl w:val="0"/>
        </w:numPr>
      </w:pPr>
      <w:r>
        <w:t xml:space="preserve">Participate in adhoc projects assigned within team</w:t>
      </w:r>
    </w:p>
    <w:p>
      <w:pPr>
        <w:pStyle w:val="Compact"/>
        <w:numPr>
          <w:numId w:val="1001"/>
          <w:ilvl w:val="0"/>
        </w:numPr>
      </w:pPr>
      <w:r>
        <w:t xml:space="preserve">Support strategy development and leads implementation of new initiatives and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implementing with key stakeholders the digital customer service improvement roadmap</w:t>
      </w:r>
    </w:p>
    <w:p>
      <w:pPr>
        <w:pStyle w:val="Compact"/>
        <w:numPr>
          <w:numId w:val="1001"/>
          <w:ilvl w:val="0"/>
        </w:numPr>
      </w:pPr>
      <w:r>
        <w:t xml:space="preserve">Use a broad and deep understanding of concepts to develop solutions to problems and critical issues</w:t>
      </w:r>
    </w:p>
    <w:p>
      <w:pPr>
        <w:pStyle w:val="Heading2"/>
      </w:pPr>
      <w:bookmarkStart w:id="23" w:name="qualifications-for-experience-design-manager"/>
      <w:r>
        <w:t xml:space="preserve">Qualifications for experience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change and inspiring others with an exciting future vision</w:t>
      </w:r>
    </w:p>
    <w:p>
      <w:pPr>
        <w:pStyle w:val="Compact"/>
        <w:numPr>
          <w:numId w:val="1002"/>
          <w:ilvl w:val="0"/>
        </w:numPr>
      </w:pPr>
      <w:r>
        <w:t xml:space="preserve">Confident presentation and facilitation skills and strong interpersonal and leadership skills to facilitate working with management at all levels</w:t>
      </w:r>
    </w:p>
    <w:p>
      <w:pPr>
        <w:pStyle w:val="Compact"/>
        <w:numPr>
          <w:numId w:val="1002"/>
          <w:ilvl w:val="0"/>
        </w:numPr>
      </w:pPr>
      <w:r>
        <w:t xml:space="preserve">Of growth at the team and individual levels, mentor individual designers, track and communicate</w:t>
      </w:r>
    </w:p>
    <w:p>
      <w:pPr>
        <w:pStyle w:val="Compact"/>
        <w:numPr>
          <w:numId w:val="1002"/>
          <w:ilvl w:val="0"/>
        </w:numPr>
      </w:pPr>
      <w:r>
        <w:t xml:space="preserve">Someone with prior project architect experience preferred, shifting into management</w:t>
      </w:r>
    </w:p>
    <w:p>
      <w:pPr>
        <w:pStyle w:val="Compact"/>
        <w:numPr>
          <w:numId w:val="1002"/>
          <w:ilvl w:val="0"/>
        </w:numPr>
      </w:pPr>
      <w:r>
        <w:t xml:space="preserve">Bachelor’s degree and 7-15 years comprehensive experience as a project manager with recent relevant experience with corporate interiors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with Product Design &amp; Design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2021-10-28T13:35:01Z</dcterms:created>
  <dcterms:modified xsi:type="dcterms:W3CDTF">2021-10-28T13:35:01Z</dcterms:modified>
</cp:coreProperties>
</file>