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https://www.velvetjobs.com/job-descriptions/experience-design-manager</w:t>
        </w:r>
      </w:hyperlink>
    </w:p>
    <w:p>
      <w:pPr>
        <w:pStyle w:val="Heading1"/>
      </w:pPr>
      <w:bookmarkStart w:id="21" w:name="example-of-experience-design-manager-job-description"/>
      <w:r>
        <w:t xml:space="preserve">Example of Experience Design Manager Job Description</w:t>
      </w:r>
      <w:bookmarkEnd w:id="21"/>
    </w:p>
    <w:p>
      <w:pPr>
        <w:pStyle w:val="Compact"/>
      </w:pPr>
      <w:r>
        <w:t xml:space="preserve">Our innovative and growing company is looking to fill the role of experience design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xperience-design-manager"/>
      <w:r>
        <w:t xml:space="preserve">Responsibilities for experience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apply metrics to measure and refine team performance</w:t>
      </w:r>
    </w:p>
    <w:p>
      <w:pPr>
        <w:pStyle w:val="Compact"/>
        <w:numPr>
          <w:numId w:val="1001"/>
          <w:ilvl w:val="0"/>
        </w:numPr>
      </w:pPr>
      <w:r>
        <w:t xml:space="preserve">See projects from concept through to launch in a nimble, cross-functional style</w:t>
      </w:r>
    </w:p>
    <w:p>
      <w:pPr>
        <w:pStyle w:val="Compact"/>
        <w:numPr>
          <w:numId w:val="1001"/>
          <w:ilvl w:val="0"/>
        </w:numPr>
      </w:pPr>
      <w:r>
        <w:t xml:space="preserve">Solve problems creatively and strategically</w:t>
      </w:r>
    </w:p>
    <w:p>
      <w:pPr>
        <w:pStyle w:val="Compact"/>
        <w:numPr>
          <w:numId w:val="1001"/>
          <w:ilvl w:val="0"/>
        </w:numPr>
      </w:pPr>
      <w:r>
        <w:t xml:space="preserve">Provide creative leadership to build products and services with world class user experience</w:t>
      </w:r>
    </w:p>
    <w:p>
      <w:pPr>
        <w:pStyle w:val="Compact"/>
        <w:numPr>
          <w:numId w:val="1001"/>
          <w:ilvl w:val="0"/>
        </w:numPr>
      </w:pPr>
      <w:r>
        <w:t xml:space="preserve">Mentor and lead a team of UX designers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and engineering to shape the user experience vision and strategy</w:t>
      </w:r>
    </w:p>
    <w:p>
      <w:pPr>
        <w:pStyle w:val="Compact"/>
        <w:numPr>
          <w:numId w:val="1001"/>
          <w:ilvl w:val="0"/>
        </w:numPr>
      </w:pPr>
      <w:r>
        <w:t xml:space="preserve">Manage design quality and resources across multiple UX projects and proactively resolve obstacles</w:t>
      </w:r>
    </w:p>
    <w:p>
      <w:pPr>
        <w:pStyle w:val="Compact"/>
        <w:numPr>
          <w:numId w:val="1001"/>
          <w:ilvl w:val="0"/>
        </w:numPr>
      </w:pPr>
      <w:r>
        <w:t xml:space="preserve">Stay up to date on latest UX design practices and continuously evolve the design process and tools to adapt to changing needs</w:t>
      </w:r>
    </w:p>
    <w:p>
      <w:pPr>
        <w:pStyle w:val="Compact"/>
        <w:numPr>
          <w:numId w:val="1001"/>
          <w:ilvl w:val="0"/>
        </w:numPr>
      </w:pPr>
      <w:r>
        <w:t xml:space="preserve">Hire and onboard UX designers to continue to grow UX team</w:t>
      </w:r>
    </w:p>
    <w:p>
      <w:pPr>
        <w:pStyle w:val="Compact"/>
        <w:numPr>
          <w:numId w:val="1001"/>
          <w:ilvl w:val="0"/>
        </w:numPr>
      </w:pPr>
      <w:r>
        <w:t xml:space="preserve">Works closely with key stakeholders at all levels to understand business objectives and guide User Experience (UX) design teams in developing customer-centric digital solutions that meet those business objectives for multiple customers, including members, shoppers, producers, employers, and visitors</w:t>
      </w:r>
    </w:p>
    <w:p>
      <w:pPr>
        <w:pStyle w:val="Heading2"/>
      </w:pPr>
      <w:bookmarkStart w:id="23" w:name="qualifications-for-experience-design-manager"/>
      <w:r>
        <w:t xml:space="preserve">Qualifications for experience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knowledge of Online and Mobile Banking environment essential, along with the ability to influence and collaborate effectively with others</w:t>
      </w:r>
    </w:p>
    <w:p>
      <w:pPr>
        <w:pStyle w:val="Compact"/>
        <w:numPr>
          <w:numId w:val="1002"/>
          <w:ilvl w:val="0"/>
        </w:numPr>
      </w:pPr>
      <w:r>
        <w:t xml:space="preserve">Knowledge in HTML, JavaScript, CSS is a plus</w:t>
      </w:r>
    </w:p>
    <w:p>
      <w:pPr>
        <w:pStyle w:val="Compact"/>
        <w:numPr>
          <w:numId w:val="1002"/>
          <w:ilvl w:val="0"/>
        </w:numPr>
      </w:pPr>
      <w:r>
        <w:t xml:space="preserve">Microsoft Office (PPT, Word, XL, MS Visio)</w:t>
      </w:r>
    </w:p>
    <w:p>
      <w:pPr>
        <w:pStyle w:val="Compact"/>
        <w:numPr>
          <w:numId w:val="1002"/>
          <w:ilvl w:val="0"/>
        </w:numPr>
      </w:pPr>
      <w:r>
        <w:t xml:space="preserve">Hands on experience in Adobe Photoshop, Illustrator , InDesign</w:t>
      </w:r>
    </w:p>
    <w:p>
      <w:pPr>
        <w:pStyle w:val="Compact"/>
        <w:numPr>
          <w:numId w:val="1002"/>
          <w:ilvl w:val="0"/>
        </w:numPr>
      </w:pPr>
      <w:r>
        <w:t xml:space="preserve">Proficient with prototyping tools such as Axure</w:t>
      </w:r>
    </w:p>
    <w:p>
      <w:pPr>
        <w:pStyle w:val="Compact"/>
        <w:numPr>
          <w:numId w:val="1002"/>
          <w:ilvl w:val="0"/>
        </w:numPr>
      </w:pPr>
      <w:r>
        <w:t xml:space="preserve">Proven team leadership in a customer-driven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2021-10-28T13:24:26Z</dcterms:created>
  <dcterms:modified xsi:type="dcterms:W3CDTF">2021-10-28T13:24:26Z</dcterms:modified>
</cp:coreProperties>
</file>