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</w:t>
        </w:r>
      </w:hyperlink>
    </w:p>
    <w:p>
      <w:pPr>
        <w:pStyle w:val="Heading1"/>
      </w:pPr>
      <w:bookmarkStart w:id="21" w:name="example-of-executive-job-description"/>
      <w:r>
        <w:t xml:space="preserve">Example of Executive Job Description</w:t>
      </w:r>
      <w:bookmarkEnd w:id="21"/>
    </w:p>
    <w:p>
      <w:pPr>
        <w:pStyle w:val="Compact"/>
      </w:pPr>
      <w:r>
        <w:t xml:space="preserve">Our company is looking for an executive. To join our growing team, please review the list of responsibilities and qualifications.</w:t>
      </w:r>
    </w:p>
    <w:p>
      <w:pPr>
        <w:pStyle w:val="Heading2"/>
      </w:pPr>
      <w:bookmarkStart w:id="22" w:name="responsibilities-for-executive"/>
      <w:r>
        <w:t xml:space="preserve">Responsibilities for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Primary responsibility would be to work on research assignment s w.r.t</w:t>
      </w:r>
    </w:p>
    <w:p>
      <w:pPr>
        <w:pStyle w:val="Compact"/>
        <w:numPr>
          <w:numId w:val="1001"/>
          <w:ilvl w:val="0"/>
        </w:numPr>
      </w:pPr>
      <w:r>
        <w:t xml:space="preserve">Different sectors and companies</w:t>
      </w:r>
    </w:p>
    <w:p>
      <w:pPr>
        <w:pStyle w:val="Compact"/>
        <w:numPr>
          <w:numId w:val="1001"/>
          <w:ilvl w:val="0"/>
        </w:numPr>
      </w:pPr>
      <w:r>
        <w:t xml:space="preserve">Ensure high quality of analysis and research output</w:t>
      </w:r>
    </w:p>
    <w:p>
      <w:pPr>
        <w:pStyle w:val="Compact"/>
        <w:numPr>
          <w:numId w:val="1001"/>
          <w:ilvl w:val="0"/>
        </w:numPr>
      </w:pPr>
      <w:r>
        <w:t xml:space="preserve">Adhering to project timelines/ schedules</w:t>
      </w:r>
    </w:p>
    <w:p>
      <w:pPr>
        <w:pStyle w:val="Compact"/>
        <w:numPr>
          <w:numId w:val="1001"/>
          <w:ilvl w:val="0"/>
        </w:numPr>
      </w:pPr>
      <w:r>
        <w:t xml:space="preserve">Working in project teams, coordinating internally to deliver the final</w:t>
      </w:r>
    </w:p>
    <w:p>
      <w:pPr>
        <w:pStyle w:val="Compact"/>
        <w:numPr>
          <w:numId w:val="1001"/>
          <w:ilvl w:val="0"/>
        </w:numPr>
      </w:pPr>
      <w:r>
        <w:t xml:space="preserve">Interaction with industry sources for primary and secondary research</w:t>
      </w:r>
    </w:p>
    <w:p>
      <w:pPr>
        <w:pStyle w:val="Compact"/>
        <w:numPr>
          <w:numId w:val="1001"/>
          <w:ilvl w:val="0"/>
        </w:numPr>
      </w:pPr>
      <w:r>
        <w:t xml:space="preserve">Modeling and desk research) for the respective sector and /or company</w:t>
      </w:r>
    </w:p>
    <w:p>
      <w:pPr>
        <w:pStyle w:val="Compact"/>
        <w:numPr>
          <w:numId w:val="1001"/>
          <w:ilvl w:val="0"/>
        </w:numPr>
      </w:pPr>
      <w:r>
        <w:t xml:space="preserve">Conduct key customer service visits throughout the project, from preconstruction client surveys to close-out, ensuring project commitments are met, and issues are resolved</w:t>
      </w:r>
    </w:p>
    <w:p>
      <w:pPr>
        <w:pStyle w:val="Compact"/>
        <w:numPr>
          <w:numId w:val="1001"/>
          <w:ilvl w:val="0"/>
        </w:numPr>
      </w:pPr>
      <w:r>
        <w:t xml:space="preserve">Preview proposals before submission and participate in Request for Proposal process</w:t>
      </w:r>
    </w:p>
    <w:p>
      <w:pPr>
        <w:pStyle w:val="Compact"/>
        <w:numPr>
          <w:numId w:val="1001"/>
          <w:ilvl w:val="0"/>
        </w:numPr>
      </w:pPr>
      <w:r>
        <w:t xml:space="preserve">Act as primary customer contact for all assigned projects</w:t>
      </w:r>
    </w:p>
    <w:p>
      <w:pPr>
        <w:pStyle w:val="Heading2"/>
      </w:pPr>
      <w:bookmarkStart w:id="23" w:name="qualifications-for-executive"/>
      <w:r>
        <w:t xml:space="preserve">Qualifications for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demonstrated ability to design, develop, market, and sell executive programs and professional services to clients</w:t>
      </w:r>
    </w:p>
    <w:p>
      <w:pPr>
        <w:pStyle w:val="Compact"/>
        <w:numPr>
          <w:numId w:val="1002"/>
          <w:ilvl w:val="0"/>
        </w:numPr>
      </w:pPr>
      <w:r>
        <w:t xml:space="preserve">Working knowledge of the song creation and music process from conception to hit status</w:t>
      </w:r>
    </w:p>
    <w:p>
      <w:pPr>
        <w:pStyle w:val="Compact"/>
        <w:numPr>
          <w:numId w:val="1002"/>
          <w:ilvl w:val="0"/>
        </w:numPr>
      </w:pPr>
      <w:r>
        <w:t xml:space="preserve">Working knowledge of music industry trade, government/copyright and professional organizations</w:t>
      </w:r>
    </w:p>
    <w:p>
      <w:pPr>
        <w:pStyle w:val="Compact"/>
        <w:numPr>
          <w:numId w:val="1002"/>
          <w:ilvl w:val="0"/>
        </w:numPr>
      </w:pPr>
      <w:r>
        <w:t xml:space="preserve">A relevant undergraduate degree</w:t>
      </w:r>
    </w:p>
    <w:p>
      <w:pPr>
        <w:pStyle w:val="Compact"/>
        <w:numPr>
          <w:numId w:val="1002"/>
          <w:ilvl w:val="0"/>
        </w:numPr>
      </w:pPr>
      <w:r>
        <w:t xml:space="preserve">Demonstrated sales, business development and customer service experience required</w:t>
      </w:r>
    </w:p>
    <w:p>
      <w:pPr>
        <w:pStyle w:val="Compact"/>
        <w:numPr>
          <w:numId w:val="1002"/>
          <w:ilvl w:val="0"/>
        </w:numPr>
      </w:pPr>
      <w:r>
        <w:t xml:space="preserve">A minimum of 15+ years of experience with a focus on executive training and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2021-10-28T13:37:13Z</dcterms:created>
  <dcterms:modified xsi:type="dcterms:W3CDTF">2021-10-28T13:37:13Z</dcterms:modified>
</cp:coreProperties>
</file>